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13F0903F" w:rsidR="00600FB6" w:rsidRPr="006C5A54" w:rsidRDefault="00F54276" w:rsidP="00600FB6">
      <w:pPr>
        <w:rPr>
          <w:rFonts w:asciiTheme="minorHAnsi" w:hAnsiTheme="minorHAnsi" w:cstheme="minorHAnsi"/>
          <w:sz w:val="28"/>
          <w:szCs w:val="28"/>
        </w:rPr>
      </w:pPr>
      <w:r w:rsidRPr="006C5A54">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63353BF6">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6C5A54">
        <w:rPr>
          <w:rFonts w:asciiTheme="minorHAnsi" w:hAnsiTheme="minorHAnsi" w:cstheme="minorHAnsi"/>
          <w:sz w:val="28"/>
          <w:szCs w:val="28"/>
          <w:u w:val="single"/>
        </w:rPr>
        <w:t xml:space="preserve">Sunday </w:t>
      </w:r>
      <w:r w:rsidR="004810C9" w:rsidRPr="006C5A54">
        <w:rPr>
          <w:rFonts w:asciiTheme="minorHAnsi" w:hAnsiTheme="minorHAnsi" w:cstheme="minorHAnsi"/>
          <w:sz w:val="28"/>
          <w:szCs w:val="28"/>
          <w:u w:val="single"/>
        </w:rPr>
        <w:t>in the lectionary</w:t>
      </w:r>
      <w:r w:rsidR="00600FB6" w:rsidRPr="006C5A54">
        <w:rPr>
          <w:rFonts w:asciiTheme="minorHAnsi" w:hAnsiTheme="minorHAnsi" w:cstheme="minorHAnsi"/>
          <w:sz w:val="28"/>
          <w:szCs w:val="28"/>
        </w:rPr>
        <w:t xml:space="preserve">:  </w:t>
      </w:r>
      <w:r w:rsidR="004632AC">
        <w:rPr>
          <w:rFonts w:asciiTheme="minorHAnsi" w:hAnsiTheme="minorHAnsi" w:cstheme="minorHAnsi"/>
          <w:b/>
          <w:bCs/>
          <w:sz w:val="28"/>
          <w:szCs w:val="28"/>
        </w:rPr>
        <w:t>Easter Day</w:t>
      </w:r>
      <w:r w:rsidR="00776EF8" w:rsidRPr="006C5A54">
        <w:rPr>
          <w:rFonts w:asciiTheme="minorHAnsi" w:hAnsiTheme="minorHAnsi" w:cstheme="minorHAnsi"/>
          <w:b/>
          <w:bCs/>
          <w:sz w:val="28"/>
          <w:szCs w:val="28"/>
        </w:rPr>
        <w:t xml:space="preserve"> </w:t>
      </w:r>
      <w:r w:rsidR="00272806" w:rsidRPr="006C5A54">
        <w:rPr>
          <w:rFonts w:asciiTheme="minorHAnsi" w:hAnsiTheme="minorHAnsi" w:cstheme="minorHAnsi"/>
          <w:b/>
          <w:bCs/>
          <w:sz w:val="28"/>
          <w:szCs w:val="28"/>
        </w:rPr>
        <w:t xml:space="preserve"> </w:t>
      </w:r>
      <w:r w:rsidR="00776EF8" w:rsidRPr="006C5A54">
        <w:rPr>
          <w:rFonts w:asciiTheme="minorHAnsi" w:hAnsiTheme="minorHAnsi" w:cstheme="minorHAnsi"/>
          <w:b/>
          <w:bCs/>
          <w:sz w:val="28"/>
          <w:szCs w:val="28"/>
        </w:rPr>
        <w:t>YEAR A</w:t>
      </w:r>
    </w:p>
    <w:p w14:paraId="5C467B83" w14:textId="75F32637" w:rsidR="00600FB6" w:rsidRPr="006C5A54" w:rsidRDefault="00600FB6" w:rsidP="00600FB6">
      <w:pPr>
        <w:rPr>
          <w:rFonts w:asciiTheme="minorHAnsi" w:hAnsiTheme="minorHAnsi" w:cstheme="minorHAnsi"/>
          <w:i/>
          <w:iCs/>
        </w:rPr>
      </w:pPr>
      <w:r w:rsidRPr="006C5A54">
        <w:rPr>
          <w:rFonts w:asciiTheme="minorHAnsi" w:hAnsiTheme="minorHAnsi" w:cstheme="minorHAnsi"/>
          <w:i/>
          <w:iCs/>
        </w:rPr>
        <w:t xml:space="preserve">For use </w:t>
      </w:r>
      <w:r w:rsidR="004810C9" w:rsidRPr="006C5A54">
        <w:rPr>
          <w:rFonts w:asciiTheme="minorHAnsi" w:hAnsiTheme="minorHAnsi" w:cstheme="minorHAnsi"/>
          <w:i/>
          <w:iCs/>
        </w:rPr>
        <w:t>in connection with the reading</w:t>
      </w:r>
      <w:r w:rsidR="005F213A">
        <w:rPr>
          <w:rFonts w:asciiTheme="minorHAnsi" w:hAnsiTheme="minorHAnsi" w:cstheme="minorHAnsi"/>
          <w:i/>
          <w:iCs/>
        </w:rPr>
        <w:t>s</w:t>
      </w:r>
      <w:r w:rsidR="004810C9" w:rsidRPr="006C5A54">
        <w:rPr>
          <w:rFonts w:asciiTheme="minorHAnsi" w:hAnsiTheme="minorHAnsi" w:cstheme="minorHAnsi"/>
          <w:i/>
          <w:iCs/>
        </w:rPr>
        <w:t xml:space="preserve"> </w:t>
      </w:r>
      <w:r w:rsidR="004632AC">
        <w:rPr>
          <w:rFonts w:asciiTheme="minorHAnsi" w:hAnsiTheme="minorHAnsi" w:cstheme="minorHAnsi"/>
          <w:i/>
          <w:iCs/>
        </w:rPr>
        <w:t>for Easter Day.</w:t>
      </w:r>
      <w:r w:rsidR="00871A91" w:rsidRPr="006C5A54">
        <w:rPr>
          <w:rFonts w:asciiTheme="minorHAnsi" w:hAnsiTheme="minorHAnsi" w:cstheme="minorHAnsi"/>
          <w:i/>
          <w:iCs/>
        </w:rPr>
        <w:t xml:space="preserve">  </w:t>
      </w:r>
    </w:p>
    <w:p w14:paraId="24148C2C" w14:textId="77777777" w:rsidR="00920E21" w:rsidRPr="00920E21" w:rsidRDefault="00920E21" w:rsidP="00920E21">
      <w:pPr>
        <w:rPr>
          <w:rFonts w:asciiTheme="minorHAnsi" w:hAnsiTheme="minorHAnsi" w:cstheme="minorHAnsi"/>
          <w:b/>
          <w:bCs/>
          <w:sz w:val="10"/>
          <w:szCs w:val="10"/>
          <w:u w:val="single"/>
        </w:rPr>
      </w:pPr>
      <w:bookmarkStart w:id="0" w:name="_Hlk215640709"/>
    </w:p>
    <w:p w14:paraId="2A28F5DE" w14:textId="203B756D" w:rsidR="00920E21" w:rsidRPr="00A45812" w:rsidRDefault="00920E21" w:rsidP="00920E21">
      <w:pPr>
        <w:rPr>
          <w:rFonts w:asciiTheme="minorHAnsi" w:hAnsiTheme="minorHAnsi" w:cstheme="minorHAnsi"/>
          <w:b/>
          <w:bCs/>
          <w:sz w:val="28"/>
          <w:szCs w:val="28"/>
          <w:u w:val="single"/>
        </w:rPr>
      </w:pPr>
      <w:r w:rsidRPr="00A45812">
        <w:rPr>
          <w:rFonts w:asciiTheme="minorHAnsi" w:hAnsiTheme="minorHAnsi" w:cstheme="minorHAnsi"/>
          <w:b/>
          <w:bCs/>
          <w:sz w:val="28"/>
          <w:szCs w:val="28"/>
          <w:u w:val="single"/>
        </w:rPr>
        <w:t>Call to Worship</w:t>
      </w:r>
    </w:p>
    <w:p w14:paraId="006D06FD" w14:textId="77777777" w:rsidR="00920E21" w:rsidRPr="00A45812" w:rsidRDefault="00920E21" w:rsidP="00920E21">
      <w:pPr>
        <w:rPr>
          <w:rFonts w:asciiTheme="minorHAnsi" w:hAnsiTheme="minorHAnsi" w:cstheme="minorHAnsi"/>
          <w:b/>
          <w:bCs/>
          <w:sz w:val="4"/>
          <w:szCs w:val="4"/>
          <w:u w:val="single"/>
        </w:rPr>
      </w:pPr>
    </w:p>
    <w:p w14:paraId="2C3B326E" w14:textId="2C35D8B8" w:rsidR="00042068" w:rsidRPr="00A67AA1" w:rsidRDefault="00A45812" w:rsidP="00920E21">
      <w:pPr>
        <w:rPr>
          <w:rFonts w:asciiTheme="minorHAnsi" w:eastAsiaTheme="minorEastAsia" w:hAnsiTheme="minorHAnsi" w:cstheme="minorBidi"/>
          <w:b/>
          <w:bCs/>
          <w:i/>
          <w:iCs/>
          <w:sz w:val="28"/>
          <w:szCs w:val="28"/>
        </w:rPr>
      </w:pPr>
      <w:r w:rsidRPr="00A67AA1">
        <w:rPr>
          <w:rFonts w:asciiTheme="minorHAnsi" w:eastAsiaTheme="minorEastAsia" w:hAnsiTheme="minorHAnsi" w:cstheme="minorBidi"/>
          <w:sz w:val="28"/>
          <w:szCs w:val="28"/>
        </w:rPr>
        <w:t xml:space="preserve">Alleluia! Christ is risen!  </w:t>
      </w:r>
      <w:r w:rsidRPr="00A67AA1">
        <w:rPr>
          <w:rFonts w:asciiTheme="minorHAnsi" w:eastAsiaTheme="minorEastAsia" w:hAnsiTheme="minorHAnsi" w:cstheme="minorBidi"/>
          <w:b/>
          <w:bCs/>
          <w:sz w:val="28"/>
          <w:szCs w:val="28"/>
        </w:rPr>
        <w:t>He is risen indeed!  Alleluia!</w:t>
      </w:r>
    </w:p>
    <w:p w14:paraId="1051767E" w14:textId="77777777" w:rsidR="00920E21" w:rsidRPr="00C11939" w:rsidRDefault="00920E21" w:rsidP="00920E21">
      <w:pPr>
        <w:rPr>
          <w:rFonts w:asciiTheme="minorHAnsi" w:eastAsiaTheme="minorEastAsia" w:hAnsiTheme="minorHAnsi" w:cstheme="minorBidi"/>
          <w:b/>
          <w:bCs/>
          <w:sz w:val="8"/>
          <w:szCs w:val="8"/>
          <w:u w:val="single"/>
        </w:rPr>
      </w:pPr>
    </w:p>
    <w:p w14:paraId="68D2A051" w14:textId="144C1BDE" w:rsidR="00600FB6" w:rsidRPr="00A45812" w:rsidRDefault="00600FB6" w:rsidP="00600FB6">
      <w:pPr>
        <w:rPr>
          <w:rFonts w:asciiTheme="minorHAnsi" w:hAnsiTheme="minorHAnsi" w:cstheme="minorHAnsi"/>
          <w:sz w:val="22"/>
          <w:szCs w:val="22"/>
        </w:rPr>
      </w:pPr>
      <w:r w:rsidRPr="00A45812">
        <w:rPr>
          <w:rFonts w:asciiTheme="minorHAnsi" w:eastAsiaTheme="minorEastAsia" w:hAnsiTheme="minorHAnsi" w:cstheme="minorBidi"/>
          <w:b/>
          <w:bCs/>
          <w:sz w:val="28"/>
          <w:szCs w:val="28"/>
          <w:u w:val="single"/>
        </w:rPr>
        <w:t>Hymn</w:t>
      </w:r>
      <w:r w:rsidRPr="00A45812">
        <w:rPr>
          <w:rFonts w:asciiTheme="minorHAnsi" w:eastAsiaTheme="minorEastAsia" w:hAnsiTheme="minorHAnsi" w:cstheme="minorBidi"/>
          <w:b/>
          <w:bCs/>
          <w:sz w:val="28"/>
          <w:szCs w:val="28"/>
        </w:rPr>
        <w:t xml:space="preserve">  </w:t>
      </w:r>
      <w:r w:rsidRPr="00A45812">
        <w:rPr>
          <w:rFonts w:asciiTheme="minorHAnsi" w:eastAsiaTheme="minorEastAsia" w:hAnsiTheme="minorHAnsi" w:cstheme="minorHAnsi"/>
          <w:b/>
          <w:bCs/>
          <w:sz w:val="28"/>
          <w:szCs w:val="28"/>
        </w:rPr>
        <w:t>StF</w:t>
      </w:r>
      <w:r w:rsidRPr="00A45812">
        <w:rPr>
          <w:rFonts w:asciiTheme="minorHAnsi" w:eastAsiaTheme="minorEastAsia" w:hAnsiTheme="minorHAnsi" w:cstheme="minorHAnsi"/>
          <w:sz w:val="28"/>
          <w:szCs w:val="28"/>
        </w:rPr>
        <w:t xml:space="preserve"> </w:t>
      </w:r>
      <w:r w:rsidR="003024FA" w:rsidRPr="00A45812">
        <w:rPr>
          <w:rFonts w:asciiTheme="minorHAnsi" w:eastAsiaTheme="minorEastAsia" w:hAnsiTheme="minorHAnsi" w:cstheme="minorHAnsi"/>
          <w:sz w:val="28"/>
          <w:szCs w:val="28"/>
        </w:rPr>
        <w:t>2</w:t>
      </w:r>
      <w:r w:rsidR="00A45812" w:rsidRPr="00A45812">
        <w:rPr>
          <w:rFonts w:asciiTheme="minorHAnsi" w:eastAsiaTheme="minorEastAsia" w:hAnsiTheme="minorHAnsi" w:cstheme="minorHAnsi"/>
          <w:sz w:val="28"/>
          <w:szCs w:val="28"/>
        </w:rPr>
        <w:t>98</w:t>
      </w:r>
      <w:r w:rsidRPr="00A45812">
        <w:rPr>
          <w:rFonts w:asciiTheme="minorHAnsi" w:eastAsiaTheme="minorEastAsia" w:hAnsiTheme="minorHAnsi" w:cstheme="minorHAnsi"/>
          <w:sz w:val="28"/>
          <w:szCs w:val="28"/>
        </w:rPr>
        <w:t xml:space="preserve"> </w:t>
      </w:r>
      <w:r w:rsidR="00D919F1" w:rsidRPr="00A45812">
        <w:rPr>
          <w:rFonts w:asciiTheme="minorHAnsi" w:eastAsiaTheme="minorEastAsia" w:hAnsiTheme="minorHAnsi" w:cstheme="minorHAnsi"/>
          <w:b/>
          <w:bCs/>
          <w:sz w:val="28"/>
          <w:szCs w:val="28"/>
        </w:rPr>
        <w:t>‘</w:t>
      </w:r>
      <w:bookmarkEnd w:id="0"/>
      <w:r w:rsidR="00A45812" w:rsidRPr="00A45812">
        <w:rPr>
          <w:rFonts w:asciiTheme="minorHAnsi" w:hAnsiTheme="minorHAnsi" w:cstheme="minorHAnsi"/>
          <w:b/>
          <w:bCs/>
          <w:sz w:val="28"/>
          <w:szCs w:val="28"/>
          <w:shd w:val="clear" w:color="auto" w:fill="FFFFFF"/>
        </w:rPr>
        <w:t>Christ the Lord is risen today’</w:t>
      </w:r>
      <w:r w:rsidR="00B07E5E" w:rsidRPr="00A45812">
        <w:rPr>
          <w:rFonts w:asciiTheme="minorHAnsi" w:hAnsiTheme="minorHAnsi" w:cstheme="minorHAnsi"/>
          <w:b/>
          <w:bCs/>
          <w:sz w:val="28"/>
          <w:szCs w:val="28"/>
          <w:shd w:val="clear" w:color="auto" w:fill="FFFFFF"/>
        </w:rPr>
        <w:t xml:space="preserve"> </w:t>
      </w:r>
      <w:r w:rsidR="009D4428" w:rsidRPr="00A45812">
        <w:rPr>
          <w:rFonts w:asciiTheme="minorHAnsi" w:hAnsiTheme="minorHAnsi" w:cstheme="minorHAnsi"/>
          <w:sz w:val="23"/>
          <w:szCs w:val="23"/>
        </w:rPr>
        <w:t xml:space="preserve">by </w:t>
      </w:r>
      <w:r w:rsidR="00A45812" w:rsidRPr="00A45812">
        <w:rPr>
          <w:rFonts w:asciiTheme="minorHAnsi" w:hAnsiTheme="minorHAnsi" w:cstheme="minorHAnsi"/>
          <w:sz w:val="23"/>
          <w:szCs w:val="23"/>
        </w:rPr>
        <w:t>Charles Wesley</w:t>
      </w:r>
      <w:r w:rsidR="001D5276" w:rsidRPr="00A45812">
        <w:rPr>
          <w:rFonts w:asciiTheme="minorHAnsi" w:hAnsiTheme="minorHAnsi" w:cstheme="minorHAnsi"/>
          <w:sz w:val="23"/>
          <w:szCs w:val="23"/>
        </w:rPr>
        <w:t xml:space="preserve"> (1</w:t>
      </w:r>
      <w:r w:rsidR="00A45812" w:rsidRPr="00A45812">
        <w:rPr>
          <w:rFonts w:asciiTheme="minorHAnsi" w:hAnsiTheme="minorHAnsi" w:cstheme="minorHAnsi"/>
          <w:sz w:val="23"/>
          <w:szCs w:val="23"/>
        </w:rPr>
        <w:t>707</w:t>
      </w:r>
      <w:r w:rsidR="001D5276" w:rsidRPr="00A45812">
        <w:rPr>
          <w:rFonts w:asciiTheme="minorHAnsi" w:hAnsiTheme="minorHAnsi" w:cstheme="minorHAnsi"/>
          <w:sz w:val="23"/>
          <w:szCs w:val="23"/>
        </w:rPr>
        <w:t xml:space="preserve"> – 1</w:t>
      </w:r>
      <w:r w:rsidR="00A45812" w:rsidRPr="00A45812">
        <w:rPr>
          <w:rFonts w:asciiTheme="minorHAnsi" w:hAnsiTheme="minorHAnsi" w:cstheme="minorHAnsi"/>
          <w:sz w:val="23"/>
          <w:szCs w:val="23"/>
        </w:rPr>
        <w:t>788</w:t>
      </w:r>
      <w:r w:rsidR="001D5276" w:rsidRPr="00A45812">
        <w:rPr>
          <w:rFonts w:asciiTheme="minorHAnsi" w:hAnsiTheme="minorHAnsi" w:cstheme="minorHAnsi"/>
          <w:sz w:val="23"/>
          <w:szCs w:val="23"/>
        </w:rPr>
        <w:t>)</w:t>
      </w:r>
    </w:p>
    <w:p w14:paraId="07FCBCE3" w14:textId="77777777" w:rsidR="009D4428" w:rsidRPr="00C11939" w:rsidRDefault="009D4428" w:rsidP="00600FB6">
      <w:pPr>
        <w:rPr>
          <w:rFonts w:asciiTheme="minorHAnsi" w:hAnsiTheme="minorHAnsi" w:cstheme="minorHAnsi"/>
          <w:color w:val="EE0000"/>
          <w:sz w:val="8"/>
          <w:szCs w:val="8"/>
        </w:rPr>
      </w:pPr>
    </w:p>
    <w:p w14:paraId="10F3C49F" w14:textId="7618324E" w:rsidR="009D4428" w:rsidRPr="00A21E06" w:rsidRDefault="009D4428" w:rsidP="009D4428">
      <w:pPr>
        <w:rPr>
          <w:rFonts w:asciiTheme="minorHAnsi" w:hAnsiTheme="minorHAnsi" w:cstheme="minorHAnsi"/>
          <w:sz w:val="26"/>
          <w:szCs w:val="26"/>
        </w:rPr>
      </w:pPr>
      <w:r w:rsidRPr="00A21E06">
        <w:rPr>
          <w:rFonts w:asciiTheme="minorHAnsi" w:hAnsiTheme="minorHAnsi" w:cstheme="minorHAnsi"/>
          <w:b/>
          <w:bCs/>
          <w:sz w:val="28"/>
          <w:szCs w:val="28"/>
          <w:u w:val="single"/>
        </w:rPr>
        <w:t>Opening Prayer</w:t>
      </w:r>
      <w:r w:rsidR="00272806" w:rsidRPr="00A21E06">
        <w:rPr>
          <w:rFonts w:asciiTheme="minorHAnsi" w:hAnsiTheme="minorHAnsi" w:cstheme="minorHAnsi"/>
          <w:b/>
          <w:bCs/>
          <w:sz w:val="28"/>
          <w:szCs w:val="28"/>
        </w:rPr>
        <w:t xml:space="preserve"> </w:t>
      </w:r>
    </w:p>
    <w:p w14:paraId="72CACF77" w14:textId="77777777" w:rsidR="009D4428" w:rsidRPr="00A21E06" w:rsidRDefault="009D4428" w:rsidP="009D4428">
      <w:pPr>
        <w:rPr>
          <w:rFonts w:asciiTheme="minorHAnsi" w:hAnsiTheme="minorHAnsi" w:cstheme="minorHAnsi"/>
          <w:b/>
          <w:bCs/>
          <w:sz w:val="4"/>
          <w:szCs w:val="4"/>
          <w:u w:val="single"/>
        </w:rPr>
      </w:pPr>
    </w:p>
    <w:p w14:paraId="27DFEAC4" w14:textId="4B4D0AEB" w:rsidR="009F49BD" w:rsidRPr="00A21E06" w:rsidRDefault="00A21E06" w:rsidP="009F49BD">
      <w:pPr>
        <w:rPr>
          <w:rFonts w:ascii="Calibri" w:hAnsi="Calibri" w:cs="Calibri"/>
          <w:sz w:val="25"/>
          <w:szCs w:val="25"/>
          <w:shd w:val="clear" w:color="auto" w:fill="FFFFFF"/>
        </w:rPr>
      </w:pPr>
      <w:r w:rsidRPr="00A21E06">
        <w:rPr>
          <w:rFonts w:ascii="Calibri" w:hAnsi="Calibri" w:cs="Calibri"/>
          <w:sz w:val="25"/>
          <w:szCs w:val="25"/>
          <w:shd w:val="clear" w:color="auto" w:fill="FFFFFF"/>
        </w:rPr>
        <w:t>Glory to you, Father, Son and Holy Spirit, now and for ever.</w:t>
      </w:r>
    </w:p>
    <w:p w14:paraId="1503E3E0" w14:textId="77777777" w:rsidR="00A21E06" w:rsidRPr="00A21E06" w:rsidRDefault="00A21E06" w:rsidP="009F49BD">
      <w:pPr>
        <w:rPr>
          <w:rFonts w:ascii="Calibri" w:hAnsi="Calibri" w:cs="Calibri"/>
          <w:sz w:val="4"/>
          <w:szCs w:val="4"/>
          <w:shd w:val="clear" w:color="auto" w:fill="FFFFFF"/>
        </w:rPr>
      </w:pPr>
    </w:p>
    <w:p w14:paraId="189AFF20" w14:textId="0E3C1097" w:rsidR="00A21E06" w:rsidRPr="00A21E06" w:rsidRDefault="00A21E06" w:rsidP="009F49BD">
      <w:pPr>
        <w:rPr>
          <w:rFonts w:ascii="Calibri" w:hAnsi="Calibri" w:cs="Calibri"/>
          <w:sz w:val="25"/>
          <w:szCs w:val="25"/>
          <w:shd w:val="clear" w:color="auto" w:fill="FFFFFF"/>
        </w:rPr>
      </w:pPr>
      <w:r w:rsidRPr="00A21E06">
        <w:rPr>
          <w:rFonts w:ascii="Calibri" w:hAnsi="Calibri" w:cs="Calibri"/>
          <w:sz w:val="25"/>
          <w:szCs w:val="25"/>
          <w:shd w:val="clear" w:color="auto" w:fill="FFFFFF"/>
        </w:rPr>
        <w:t>If we have fallen into despair: Lord, forgive us.</w:t>
      </w:r>
    </w:p>
    <w:p w14:paraId="522F5FE0" w14:textId="31552468" w:rsidR="00A21E06" w:rsidRPr="00A21E06" w:rsidRDefault="00A21E06" w:rsidP="009F49BD">
      <w:pPr>
        <w:rPr>
          <w:rFonts w:ascii="Calibri" w:hAnsi="Calibri" w:cs="Calibri"/>
          <w:sz w:val="25"/>
          <w:szCs w:val="25"/>
          <w:shd w:val="clear" w:color="auto" w:fill="FFFFFF"/>
        </w:rPr>
      </w:pPr>
      <w:r w:rsidRPr="00A21E06">
        <w:rPr>
          <w:rFonts w:ascii="Calibri" w:hAnsi="Calibri" w:cs="Calibri"/>
          <w:sz w:val="25"/>
          <w:szCs w:val="25"/>
          <w:shd w:val="clear" w:color="auto" w:fill="FFFFFF"/>
        </w:rPr>
        <w:t>If we have failed to hope in you: Lord, forgive us.</w:t>
      </w:r>
    </w:p>
    <w:p w14:paraId="1DD8C35B" w14:textId="20A30CEA" w:rsidR="00A21E06" w:rsidRPr="00A21E06" w:rsidRDefault="00A21E06" w:rsidP="009F49BD">
      <w:pPr>
        <w:rPr>
          <w:rFonts w:ascii="Calibri" w:hAnsi="Calibri" w:cs="Calibri"/>
          <w:sz w:val="25"/>
          <w:szCs w:val="25"/>
          <w:shd w:val="clear" w:color="auto" w:fill="FFFFFF"/>
        </w:rPr>
      </w:pPr>
      <w:r w:rsidRPr="00A21E06">
        <w:rPr>
          <w:rFonts w:ascii="Calibri" w:hAnsi="Calibri" w:cs="Calibri"/>
          <w:sz w:val="25"/>
          <w:szCs w:val="25"/>
          <w:shd w:val="clear" w:color="auto" w:fill="FFFFFF"/>
        </w:rPr>
        <w:t>If we have been fearful of death: Lord, forgive us.</w:t>
      </w:r>
    </w:p>
    <w:p w14:paraId="0D644A49" w14:textId="2556CE7B" w:rsidR="00A21E06" w:rsidRPr="00A21E06" w:rsidRDefault="00A21E06" w:rsidP="009F49BD">
      <w:pPr>
        <w:rPr>
          <w:rFonts w:ascii="Calibri" w:hAnsi="Calibri" w:cs="Calibri"/>
          <w:sz w:val="25"/>
          <w:szCs w:val="25"/>
          <w:shd w:val="clear" w:color="auto" w:fill="FFFFFF"/>
        </w:rPr>
      </w:pPr>
      <w:r w:rsidRPr="00A21E06">
        <w:rPr>
          <w:rFonts w:ascii="Calibri" w:hAnsi="Calibri" w:cs="Calibri"/>
          <w:sz w:val="25"/>
          <w:szCs w:val="25"/>
          <w:shd w:val="clear" w:color="auto" w:fill="FFFFFF"/>
        </w:rPr>
        <w:t>If we have forgotten the victory of Christ: Lord, forgive us.</w:t>
      </w:r>
    </w:p>
    <w:p w14:paraId="3818E225" w14:textId="77777777" w:rsidR="00A21E06" w:rsidRPr="00A21E06" w:rsidRDefault="00A21E06" w:rsidP="009F49BD">
      <w:pPr>
        <w:rPr>
          <w:rFonts w:ascii="Calibri" w:hAnsi="Calibri" w:cs="Calibri"/>
          <w:sz w:val="4"/>
          <w:szCs w:val="4"/>
          <w:shd w:val="clear" w:color="auto" w:fill="FFFFFF"/>
        </w:rPr>
      </w:pPr>
    </w:p>
    <w:p w14:paraId="34333E50" w14:textId="22FFCB90" w:rsidR="00A21E06" w:rsidRPr="00A21E06" w:rsidRDefault="00A21E06" w:rsidP="009F49BD">
      <w:pPr>
        <w:rPr>
          <w:rFonts w:ascii="Calibri" w:hAnsi="Calibri" w:cs="Calibri"/>
          <w:sz w:val="25"/>
          <w:szCs w:val="25"/>
          <w:shd w:val="clear" w:color="auto" w:fill="FFFFFF"/>
        </w:rPr>
      </w:pPr>
      <w:r w:rsidRPr="00A21E06">
        <w:rPr>
          <w:rFonts w:ascii="Calibri" w:hAnsi="Calibri" w:cs="Calibri"/>
          <w:sz w:val="25"/>
          <w:szCs w:val="25"/>
          <w:shd w:val="clear" w:color="auto" w:fill="FFFFFF"/>
        </w:rPr>
        <w:t xml:space="preserve">May the living God raise us from despair, give us victory over sin and set us free in Christ. </w:t>
      </w:r>
      <w:r>
        <w:rPr>
          <w:rFonts w:ascii="Calibri" w:hAnsi="Calibri" w:cs="Calibri"/>
          <w:sz w:val="25"/>
          <w:szCs w:val="25"/>
          <w:shd w:val="clear" w:color="auto" w:fill="FFFFFF"/>
        </w:rPr>
        <w:t xml:space="preserve"> </w:t>
      </w:r>
      <w:r w:rsidRPr="00A21E06">
        <w:rPr>
          <w:rFonts w:ascii="Calibri" w:hAnsi="Calibri" w:cs="Calibri"/>
          <w:sz w:val="25"/>
          <w:szCs w:val="25"/>
          <w:shd w:val="clear" w:color="auto" w:fill="FFFFFF"/>
        </w:rPr>
        <w:t>Amen.*</w:t>
      </w:r>
    </w:p>
    <w:p w14:paraId="0340091F" w14:textId="77777777" w:rsidR="009D4428" w:rsidRPr="004632AC" w:rsidRDefault="009D4428" w:rsidP="009D4428">
      <w:pPr>
        <w:rPr>
          <w:rFonts w:asciiTheme="minorHAnsi" w:eastAsiaTheme="minorEastAsia" w:hAnsiTheme="minorHAnsi" w:cstheme="minorHAnsi"/>
          <w:color w:val="EE0000"/>
          <w:sz w:val="8"/>
          <w:szCs w:val="8"/>
        </w:rPr>
      </w:pPr>
    </w:p>
    <w:p w14:paraId="5762DEAB" w14:textId="7DD40A0F" w:rsidR="006767B7" w:rsidRPr="00E21439" w:rsidRDefault="000A03C6" w:rsidP="006767B7">
      <w:pPr>
        <w:rPr>
          <w:rFonts w:asciiTheme="minorHAnsi" w:hAnsiTheme="minorHAnsi" w:cstheme="minorHAnsi"/>
          <w:sz w:val="28"/>
          <w:szCs w:val="28"/>
        </w:rPr>
      </w:pPr>
      <w:r w:rsidRPr="00E21439">
        <w:rPr>
          <w:rFonts w:asciiTheme="minorHAnsi" w:hAnsiTheme="minorHAnsi" w:cstheme="minorHAnsi"/>
          <w:b/>
          <w:bCs/>
          <w:sz w:val="28"/>
          <w:szCs w:val="28"/>
        </w:rPr>
        <w:t xml:space="preserve">Psalm set for today: </w:t>
      </w:r>
      <w:r w:rsidRPr="00E21439">
        <w:rPr>
          <w:rFonts w:asciiTheme="minorHAnsi" w:hAnsiTheme="minorHAnsi" w:cstheme="minorHAnsi"/>
          <w:sz w:val="28"/>
          <w:szCs w:val="28"/>
        </w:rPr>
        <w:t>Psalm 118 v 1 – 2, 1</w:t>
      </w:r>
      <w:r w:rsidR="00E21439" w:rsidRPr="00E21439">
        <w:rPr>
          <w:rFonts w:asciiTheme="minorHAnsi" w:hAnsiTheme="minorHAnsi" w:cstheme="minorHAnsi"/>
          <w:sz w:val="28"/>
          <w:szCs w:val="28"/>
        </w:rPr>
        <w:t>4</w:t>
      </w:r>
      <w:r w:rsidRPr="00E21439">
        <w:rPr>
          <w:rFonts w:asciiTheme="minorHAnsi" w:hAnsiTheme="minorHAnsi" w:cstheme="minorHAnsi"/>
          <w:sz w:val="28"/>
          <w:szCs w:val="28"/>
        </w:rPr>
        <w:t xml:space="preserve"> – 2</w:t>
      </w:r>
      <w:r w:rsidR="00E21439" w:rsidRPr="00E21439">
        <w:rPr>
          <w:rFonts w:asciiTheme="minorHAnsi" w:hAnsiTheme="minorHAnsi" w:cstheme="minorHAnsi"/>
          <w:sz w:val="28"/>
          <w:szCs w:val="28"/>
        </w:rPr>
        <w:t>4</w:t>
      </w:r>
    </w:p>
    <w:p w14:paraId="0AACBDA1" w14:textId="77777777" w:rsidR="000A03C6" w:rsidRPr="00C11939" w:rsidRDefault="000A03C6" w:rsidP="000A03C6">
      <w:pPr>
        <w:rPr>
          <w:rFonts w:asciiTheme="minorHAnsi" w:hAnsiTheme="minorHAnsi" w:cstheme="minorHAnsi"/>
          <w:b/>
          <w:bCs/>
          <w:color w:val="EE0000"/>
          <w:sz w:val="8"/>
          <w:szCs w:val="8"/>
          <w:u w:val="single"/>
        </w:rPr>
      </w:pPr>
      <w:bookmarkStart w:id="1" w:name="_Hlk213219887"/>
      <w:bookmarkStart w:id="2" w:name="_Hlk218666866"/>
    </w:p>
    <w:p w14:paraId="0A80AB53" w14:textId="0A354E17" w:rsidR="00871A91" w:rsidRPr="00A21E06" w:rsidRDefault="00871A91" w:rsidP="00871A91">
      <w:pPr>
        <w:rPr>
          <w:noProof/>
        </w:rPr>
      </w:pPr>
      <w:r w:rsidRPr="00A21E06">
        <w:rPr>
          <w:rFonts w:asciiTheme="minorHAnsi" w:hAnsiTheme="minorHAnsi" w:cstheme="minorHAnsi"/>
          <w:b/>
          <w:bCs/>
          <w:sz w:val="28"/>
          <w:szCs w:val="28"/>
        </w:rPr>
        <w:t>Gospel Reading set for today</w:t>
      </w:r>
      <w:r w:rsidRPr="00A21E06">
        <w:rPr>
          <w:rFonts w:asciiTheme="minorHAnsi" w:hAnsiTheme="minorHAnsi" w:cstheme="minorHAnsi"/>
          <w:sz w:val="28"/>
          <w:szCs w:val="28"/>
        </w:rPr>
        <w:t xml:space="preserve">: </w:t>
      </w:r>
      <w:bookmarkEnd w:id="1"/>
      <w:r w:rsidR="005F213A" w:rsidRPr="00A21E06">
        <w:rPr>
          <w:rFonts w:asciiTheme="minorHAnsi" w:hAnsiTheme="minorHAnsi" w:cstheme="minorHAnsi"/>
          <w:sz w:val="28"/>
          <w:szCs w:val="28"/>
        </w:rPr>
        <w:t>Matthew 2</w:t>
      </w:r>
      <w:r w:rsidR="00A21E06" w:rsidRPr="00A21E06">
        <w:rPr>
          <w:rFonts w:asciiTheme="minorHAnsi" w:hAnsiTheme="minorHAnsi" w:cstheme="minorHAnsi"/>
          <w:sz w:val="28"/>
          <w:szCs w:val="28"/>
        </w:rPr>
        <w:t>8</w:t>
      </w:r>
      <w:r w:rsidRPr="00A21E06">
        <w:rPr>
          <w:rFonts w:asciiTheme="minorHAnsi" w:hAnsiTheme="minorHAnsi" w:cstheme="minorHAnsi"/>
          <w:sz w:val="28"/>
          <w:szCs w:val="28"/>
        </w:rPr>
        <w:t xml:space="preserve"> v </w:t>
      </w:r>
      <w:r w:rsidR="009111B2" w:rsidRPr="00A21E06">
        <w:rPr>
          <w:rFonts w:asciiTheme="minorHAnsi" w:hAnsiTheme="minorHAnsi" w:cstheme="minorHAnsi"/>
          <w:sz w:val="28"/>
          <w:szCs w:val="28"/>
        </w:rPr>
        <w:t>1</w:t>
      </w:r>
      <w:r w:rsidRPr="00A21E06">
        <w:rPr>
          <w:rFonts w:asciiTheme="minorHAnsi" w:hAnsiTheme="minorHAnsi" w:cstheme="minorHAnsi"/>
          <w:sz w:val="28"/>
          <w:szCs w:val="28"/>
        </w:rPr>
        <w:t xml:space="preserve"> – </w:t>
      </w:r>
      <w:r w:rsidR="00421BB6" w:rsidRPr="00A21E06">
        <w:rPr>
          <w:rFonts w:asciiTheme="minorHAnsi" w:hAnsiTheme="minorHAnsi" w:cstheme="minorHAnsi"/>
          <w:sz w:val="28"/>
          <w:szCs w:val="28"/>
        </w:rPr>
        <w:t>1</w:t>
      </w:r>
      <w:r w:rsidR="00A21E06" w:rsidRPr="00A21E06">
        <w:rPr>
          <w:rFonts w:asciiTheme="minorHAnsi" w:hAnsiTheme="minorHAnsi" w:cstheme="minorHAnsi"/>
          <w:sz w:val="28"/>
          <w:szCs w:val="28"/>
        </w:rPr>
        <w:t>0</w:t>
      </w:r>
    </w:p>
    <w:bookmarkEnd w:id="2"/>
    <w:p w14:paraId="02087D4B" w14:textId="77777777" w:rsidR="00871A91" w:rsidRPr="00C11939" w:rsidRDefault="00871A91" w:rsidP="00051149">
      <w:pPr>
        <w:rPr>
          <w:rFonts w:asciiTheme="minorHAnsi" w:hAnsiTheme="minorHAnsi" w:cstheme="minorHAnsi"/>
          <w:b/>
          <w:bCs/>
          <w:color w:val="EE0000"/>
          <w:sz w:val="8"/>
          <w:szCs w:val="8"/>
          <w:u w:val="single"/>
        </w:rPr>
      </w:pPr>
    </w:p>
    <w:p w14:paraId="429A5DE0" w14:textId="77777777" w:rsidR="00E21439" w:rsidRPr="00E21439" w:rsidRDefault="00E21439" w:rsidP="00E21439">
      <w:pPr>
        <w:rPr>
          <w:rFonts w:asciiTheme="minorHAnsi" w:hAnsiTheme="minorHAnsi" w:cstheme="minorHAnsi"/>
          <w:b/>
          <w:bCs/>
          <w:sz w:val="28"/>
          <w:szCs w:val="28"/>
          <w:u w:val="single"/>
        </w:rPr>
      </w:pPr>
      <w:r w:rsidRPr="00E21439">
        <w:rPr>
          <w:rFonts w:asciiTheme="minorHAnsi" w:hAnsiTheme="minorHAnsi" w:cstheme="minorHAnsi"/>
          <w:b/>
          <w:bCs/>
          <w:sz w:val="28"/>
          <w:szCs w:val="28"/>
          <w:u w:val="single"/>
        </w:rPr>
        <w:t>To think about</w:t>
      </w:r>
    </w:p>
    <w:p w14:paraId="37102275" w14:textId="77777777" w:rsidR="00E21439" w:rsidRPr="00E21439" w:rsidRDefault="00E21439" w:rsidP="00E21439">
      <w:pPr>
        <w:rPr>
          <w:rFonts w:asciiTheme="minorHAnsi" w:hAnsiTheme="minorHAnsi" w:cstheme="minorHAnsi"/>
          <w:b/>
          <w:bCs/>
          <w:sz w:val="4"/>
          <w:szCs w:val="4"/>
          <w:u w:val="single"/>
        </w:rPr>
      </w:pPr>
    </w:p>
    <w:p w14:paraId="0106B24F" w14:textId="776DE024" w:rsidR="00E21439" w:rsidRPr="00E21439" w:rsidRDefault="00E21439" w:rsidP="00E21439">
      <w:pPr>
        <w:rPr>
          <w:rFonts w:asciiTheme="minorHAnsi" w:hAnsiTheme="minorHAnsi" w:cstheme="minorHAnsi"/>
          <w:sz w:val="26"/>
          <w:szCs w:val="26"/>
        </w:rPr>
      </w:pPr>
      <w:r w:rsidRPr="00E21439">
        <w:rPr>
          <w:rFonts w:asciiTheme="minorHAnsi" w:hAnsiTheme="minorHAnsi" w:cstheme="minorHAnsi"/>
          <w:sz w:val="26"/>
          <w:szCs w:val="26"/>
        </w:rPr>
        <w:t>Read the Gospel passage again and note anything that particularly strikes you.</w:t>
      </w:r>
    </w:p>
    <w:p w14:paraId="78F31EF8" w14:textId="77777777" w:rsidR="00E21439" w:rsidRPr="00C11939" w:rsidRDefault="00E21439" w:rsidP="00E21439">
      <w:pPr>
        <w:rPr>
          <w:rFonts w:asciiTheme="minorHAnsi" w:eastAsiaTheme="minorEastAsia" w:hAnsiTheme="minorHAnsi" w:cstheme="minorBidi"/>
          <w:b/>
          <w:bCs/>
          <w:color w:val="EE0000"/>
          <w:sz w:val="8"/>
          <w:szCs w:val="8"/>
          <w:u w:val="single"/>
        </w:rPr>
      </w:pPr>
    </w:p>
    <w:p w14:paraId="2AE75DB7" w14:textId="77777777" w:rsidR="00A21E06" w:rsidRPr="00A21E06" w:rsidRDefault="00A21E06" w:rsidP="00A21E06">
      <w:pPr>
        <w:rPr>
          <w:rFonts w:asciiTheme="minorHAnsi" w:hAnsiTheme="minorHAnsi" w:cstheme="minorHAnsi"/>
          <w:sz w:val="26"/>
          <w:szCs w:val="26"/>
          <w:shd w:val="clear" w:color="auto" w:fill="FFFFFF"/>
        </w:rPr>
      </w:pPr>
      <w:r w:rsidRPr="00A21E06">
        <w:rPr>
          <w:rFonts w:asciiTheme="minorHAnsi" w:eastAsiaTheme="minorEastAsia" w:hAnsiTheme="minorHAnsi" w:cstheme="minorBidi"/>
          <w:b/>
          <w:bCs/>
          <w:sz w:val="28"/>
          <w:szCs w:val="28"/>
          <w:u w:val="single"/>
        </w:rPr>
        <w:t>Hymn</w:t>
      </w:r>
      <w:r w:rsidRPr="00A21E06">
        <w:rPr>
          <w:rFonts w:asciiTheme="minorHAnsi" w:eastAsiaTheme="minorEastAsia" w:hAnsiTheme="minorHAnsi" w:cstheme="minorBidi"/>
          <w:b/>
          <w:bCs/>
          <w:sz w:val="28"/>
          <w:szCs w:val="28"/>
        </w:rPr>
        <w:t xml:space="preserve">  </w:t>
      </w:r>
      <w:r w:rsidRPr="00A21E06">
        <w:rPr>
          <w:rFonts w:asciiTheme="minorHAnsi" w:eastAsiaTheme="minorEastAsia" w:hAnsiTheme="minorHAnsi" w:cstheme="minorHAnsi"/>
          <w:b/>
          <w:bCs/>
          <w:sz w:val="28"/>
          <w:szCs w:val="28"/>
        </w:rPr>
        <w:t>StF</w:t>
      </w:r>
      <w:r w:rsidRPr="00A21E06">
        <w:rPr>
          <w:rFonts w:asciiTheme="minorHAnsi" w:eastAsiaTheme="minorEastAsia" w:hAnsiTheme="minorHAnsi" w:cstheme="minorHAnsi"/>
          <w:sz w:val="28"/>
          <w:szCs w:val="28"/>
        </w:rPr>
        <w:t xml:space="preserve"> 293 </w:t>
      </w:r>
      <w:r w:rsidRPr="00A21E06">
        <w:rPr>
          <w:rFonts w:asciiTheme="minorHAnsi" w:eastAsiaTheme="minorEastAsia" w:hAnsiTheme="minorHAnsi" w:cstheme="minorHAnsi"/>
          <w:b/>
          <w:bCs/>
          <w:sz w:val="28"/>
          <w:szCs w:val="28"/>
        </w:rPr>
        <w:t>‘</w:t>
      </w:r>
      <w:r w:rsidRPr="00A21E06">
        <w:rPr>
          <w:rFonts w:asciiTheme="minorHAnsi" w:hAnsiTheme="minorHAnsi" w:cstheme="minorHAnsi"/>
          <w:b/>
          <w:bCs/>
          <w:sz w:val="28"/>
          <w:szCs w:val="28"/>
          <w:shd w:val="clear" w:color="auto" w:fill="FFFFFF"/>
        </w:rPr>
        <w:t xml:space="preserve">All heaven declares’ </w:t>
      </w:r>
      <w:r w:rsidRPr="00A21E06">
        <w:rPr>
          <w:rFonts w:asciiTheme="minorHAnsi" w:hAnsiTheme="minorHAnsi" w:cstheme="minorHAnsi"/>
          <w:sz w:val="26"/>
          <w:szCs w:val="26"/>
          <w:shd w:val="clear" w:color="auto" w:fill="FFFFFF"/>
        </w:rPr>
        <w:t>by Noel Richards (b 1955) and Tricia Richards (b 1960)</w:t>
      </w:r>
    </w:p>
    <w:p w14:paraId="532AE895" w14:textId="77777777" w:rsidR="00A21E06" w:rsidRPr="00C11939" w:rsidRDefault="00A21E06" w:rsidP="000A03C6">
      <w:pPr>
        <w:rPr>
          <w:rFonts w:asciiTheme="minorHAnsi" w:hAnsiTheme="minorHAnsi" w:cstheme="minorHAnsi"/>
          <w:b/>
          <w:bCs/>
          <w:color w:val="EE0000"/>
          <w:sz w:val="8"/>
          <w:szCs w:val="8"/>
          <w:u w:val="single"/>
        </w:rPr>
      </w:pPr>
    </w:p>
    <w:p w14:paraId="0D3C7A9B" w14:textId="4F2CB80F" w:rsidR="00051149" w:rsidRPr="00C11939" w:rsidRDefault="008C30B3" w:rsidP="00051149">
      <w:pPr>
        <w:rPr>
          <w:rFonts w:asciiTheme="minorHAnsi" w:hAnsiTheme="minorHAnsi" w:cstheme="minorHAnsi"/>
          <w:b/>
          <w:bCs/>
          <w:sz w:val="28"/>
          <w:szCs w:val="28"/>
          <w:u w:val="single"/>
        </w:rPr>
      </w:pPr>
      <w:r w:rsidRPr="00C11939">
        <w:rPr>
          <w:rFonts w:asciiTheme="minorHAnsi" w:hAnsiTheme="minorHAnsi" w:cstheme="minorHAnsi"/>
          <w:b/>
          <w:bCs/>
          <w:sz w:val="28"/>
          <w:szCs w:val="28"/>
          <w:u w:val="single"/>
        </w:rPr>
        <w:t>Reflection</w:t>
      </w:r>
    </w:p>
    <w:p w14:paraId="275AA697" w14:textId="77777777" w:rsidR="00906F9E" w:rsidRPr="004632AC" w:rsidRDefault="00906F9E" w:rsidP="00051149">
      <w:pPr>
        <w:rPr>
          <w:rFonts w:asciiTheme="minorHAnsi" w:hAnsiTheme="minorHAnsi" w:cstheme="minorHAnsi"/>
          <w:b/>
          <w:bCs/>
          <w:color w:val="EE0000"/>
          <w:sz w:val="4"/>
          <w:szCs w:val="4"/>
          <w:u w:val="single"/>
        </w:rPr>
      </w:pPr>
    </w:p>
    <w:p w14:paraId="7F82349F" w14:textId="499FA5F4" w:rsidR="009125E3" w:rsidRPr="00C11939" w:rsidRDefault="004C2B62" w:rsidP="00051149">
      <w:pPr>
        <w:rPr>
          <w:sz w:val="25"/>
          <w:szCs w:val="25"/>
        </w:rPr>
      </w:pPr>
      <w:r w:rsidRPr="00C11939">
        <w:rPr>
          <w:rFonts w:asciiTheme="minorHAnsi" w:hAnsiTheme="minorHAnsi" w:cstheme="minorHAnsi"/>
          <w:sz w:val="25"/>
          <w:szCs w:val="25"/>
        </w:rPr>
        <w:t>The early morning discovery of the resurrection of Jesus is one of only five stories that appear in all four gospels. But, of course, each gospel writer tells it differently – just imagine the bewilderment, the confusion, the different accounts from eye-witnesses, on that first Easter morning. The same events will have been different for different people, they will have remembered different things, the oral traditions will have picked up different elements, the writers will have recorded things in their own way. In fact, it is amazing that the accounts are so similar! What stands out in Matthew’s version is the drama of it all – there is an earthquake, the guards (not mentioned by Mark, Luke</w:t>
      </w:r>
      <w:r w:rsidR="009C43BE">
        <w:rPr>
          <w:rFonts w:asciiTheme="minorHAnsi" w:hAnsiTheme="minorHAnsi" w:cstheme="minorHAnsi"/>
          <w:sz w:val="25"/>
          <w:szCs w:val="25"/>
        </w:rPr>
        <w:t xml:space="preserve">, </w:t>
      </w:r>
      <w:r w:rsidRPr="00C11939">
        <w:rPr>
          <w:rFonts w:asciiTheme="minorHAnsi" w:hAnsiTheme="minorHAnsi" w:cstheme="minorHAnsi"/>
          <w:sz w:val="25"/>
          <w:szCs w:val="25"/>
        </w:rPr>
        <w:t xml:space="preserve">John) are rendered unconscious, there is an angel, the women meet Jesus on their journey to the disciples, they recognise him, </w:t>
      </w:r>
      <w:r w:rsidR="00314FBA">
        <w:rPr>
          <w:rFonts w:asciiTheme="minorHAnsi" w:hAnsiTheme="minorHAnsi" w:cstheme="minorHAnsi"/>
          <w:sz w:val="25"/>
          <w:szCs w:val="25"/>
        </w:rPr>
        <w:t xml:space="preserve">they </w:t>
      </w:r>
      <w:r w:rsidRPr="00C11939">
        <w:rPr>
          <w:rFonts w:asciiTheme="minorHAnsi" w:hAnsiTheme="minorHAnsi" w:cstheme="minorHAnsi"/>
          <w:sz w:val="25"/>
          <w:szCs w:val="25"/>
        </w:rPr>
        <w:t>clasp his feet and worship him. This is the earliest mention of worship of the resurrected Jesus</w:t>
      </w:r>
      <w:r w:rsidR="00C11939" w:rsidRPr="00C11939">
        <w:rPr>
          <w:rFonts w:asciiTheme="minorHAnsi" w:hAnsiTheme="minorHAnsi" w:cstheme="minorHAnsi"/>
          <w:sz w:val="25"/>
          <w:szCs w:val="25"/>
        </w:rPr>
        <w:t>. I</w:t>
      </w:r>
      <w:r w:rsidRPr="00C11939">
        <w:rPr>
          <w:rFonts w:asciiTheme="minorHAnsi" w:hAnsiTheme="minorHAnsi" w:cstheme="minorHAnsi"/>
          <w:sz w:val="25"/>
          <w:szCs w:val="25"/>
        </w:rPr>
        <w:t>t is given by two women</w:t>
      </w:r>
      <w:r w:rsidR="00C11939" w:rsidRPr="00C11939">
        <w:rPr>
          <w:rFonts w:asciiTheme="minorHAnsi" w:hAnsiTheme="minorHAnsi" w:cstheme="minorHAnsi"/>
          <w:sz w:val="25"/>
          <w:szCs w:val="25"/>
        </w:rPr>
        <w:t xml:space="preserve"> who stayed with Jesus at the cross</w:t>
      </w:r>
      <w:r w:rsidR="00D522EE">
        <w:rPr>
          <w:rFonts w:asciiTheme="minorHAnsi" w:hAnsiTheme="minorHAnsi" w:cstheme="minorHAnsi"/>
          <w:sz w:val="25"/>
          <w:szCs w:val="25"/>
        </w:rPr>
        <w:t xml:space="preserve"> (27 v 56)</w:t>
      </w:r>
      <w:r w:rsidR="00C11939" w:rsidRPr="00C11939">
        <w:rPr>
          <w:rFonts w:asciiTheme="minorHAnsi" w:hAnsiTheme="minorHAnsi" w:cstheme="minorHAnsi"/>
          <w:sz w:val="25"/>
          <w:szCs w:val="25"/>
        </w:rPr>
        <w:t>,</w:t>
      </w:r>
      <w:r w:rsidRPr="00C11939">
        <w:rPr>
          <w:rFonts w:asciiTheme="minorHAnsi" w:hAnsiTheme="minorHAnsi" w:cstheme="minorHAnsi"/>
          <w:sz w:val="25"/>
          <w:szCs w:val="25"/>
        </w:rPr>
        <w:t xml:space="preserve"> </w:t>
      </w:r>
      <w:r w:rsidR="001F79FF">
        <w:rPr>
          <w:rFonts w:asciiTheme="minorHAnsi" w:hAnsiTheme="minorHAnsi" w:cstheme="minorHAnsi"/>
          <w:sz w:val="25"/>
          <w:szCs w:val="25"/>
        </w:rPr>
        <w:t>who watched him being buried</w:t>
      </w:r>
      <w:r w:rsidR="00E22D40">
        <w:rPr>
          <w:rFonts w:asciiTheme="minorHAnsi" w:hAnsiTheme="minorHAnsi" w:cstheme="minorHAnsi"/>
          <w:sz w:val="25"/>
          <w:szCs w:val="25"/>
        </w:rPr>
        <w:t xml:space="preserve"> (27 v 59 – 61)</w:t>
      </w:r>
      <w:r w:rsidR="001F79FF">
        <w:rPr>
          <w:rFonts w:asciiTheme="minorHAnsi" w:hAnsiTheme="minorHAnsi" w:cstheme="minorHAnsi"/>
          <w:sz w:val="25"/>
          <w:szCs w:val="25"/>
        </w:rPr>
        <w:t xml:space="preserve">, </w:t>
      </w:r>
      <w:r w:rsidR="00C11939" w:rsidRPr="00C11939">
        <w:rPr>
          <w:rFonts w:asciiTheme="minorHAnsi" w:hAnsiTheme="minorHAnsi" w:cstheme="minorHAnsi"/>
          <w:sz w:val="25"/>
          <w:szCs w:val="25"/>
        </w:rPr>
        <w:t>who got up extremely early (probably unable to sleep?) and who, whilst they feel fear, also experience an amazing joy (v 8). Don’t hurry away from this passage today: Let us immerse ourselves in the experience of the women and, in a small or large way, make it our own.</w:t>
      </w:r>
    </w:p>
    <w:p w14:paraId="64384447" w14:textId="77777777" w:rsidR="00051149" w:rsidRPr="00C11939" w:rsidRDefault="00051149" w:rsidP="00051149">
      <w:pPr>
        <w:rPr>
          <w:rFonts w:asciiTheme="minorHAnsi" w:hAnsiTheme="minorHAnsi" w:cstheme="minorHAnsi"/>
          <w:color w:val="EE0000"/>
          <w:sz w:val="8"/>
          <w:szCs w:val="8"/>
        </w:rPr>
      </w:pPr>
    </w:p>
    <w:p w14:paraId="7C2B89E0" w14:textId="49611E74" w:rsidR="00600FB6" w:rsidRPr="00DE26D7" w:rsidRDefault="00600FB6" w:rsidP="00A463BF">
      <w:pPr>
        <w:rPr>
          <w:rFonts w:asciiTheme="minorHAnsi" w:hAnsiTheme="minorHAnsi" w:cstheme="minorHAnsi"/>
          <w:b/>
          <w:bCs/>
          <w:sz w:val="28"/>
          <w:szCs w:val="28"/>
          <w:u w:val="single"/>
        </w:rPr>
      </w:pPr>
      <w:r w:rsidRPr="00DE26D7">
        <w:rPr>
          <w:rFonts w:asciiTheme="minorHAnsi" w:hAnsiTheme="minorHAnsi" w:cstheme="minorHAnsi"/>
          <w:b/>
          <w:bCs/>
          <w:sz w:val="28"/>
          <w:szCs w:val="28"/>
          <w:u w:val="single"/>
        </w:rPr>
        <w:t>Prayers of Intercession</w:t>
      </w:r>
      <w:r w:rsidR="00EE744E" w:rsidRPr="00DE26D7">
        <w:rPr>
          <w:rFonts w:asciiTheme="minorHAnsi" w:hAnsiTheme="minorHAnsi" w:cstheme="minorHAnsi"/>
          <w:b/>
          <w:bCs/>
          <w:sz w:val="28"/>
          <w:szCs w:val="28"/>
          <w:u w:val="single"/>
        </w:rPr>
        <w:t xml:space="preserve"> and Lord’s Prayer</w:t>
      </w:r>
    </w:p>
    <w:p w14:paraId="2D554B90" w14:textId="77777777" w:rsidR="00600FB6" w:rsidRPr="00DE26D7" w:rsidRDefault="00600FB6" w:rsidP="00600FB6">
      <w:pPr>
        <w:rPr>
          <w:rFonts w:asciiTheme="minorHAnsi" w:hAnsiTheme="minorHAnsi" w:cstheme="minorHAnsi"/>
          <w:b/>
          <w:bCs/>
          <w:sz w:val="4"/>
          <w:szCs w:val="4"/>
          <w:u w:val="single"/>
        </w:rPr>
      </w:pPr>
    </w:p>
    <w:p w14:paraId="4BA7A7DA" w14:textId="04D74567" w:rsidR="00600FB6" w:rsidRPr="00DE26D7" w:rsidRDefault="00600FB6" w:rsidP="00600FB6">
      <w:pPr>
        <w:rPr>
          <w:rFonts w:asciiTheme="minorHAnsi" w:hAnsiTheme="minorHAnsi" w:cstheme="minorHAnsi"/>
          <w:sz w:val="26"/>
          <w:szCs w:val="26"/>
        </w:rPr>
      </w:pPr>
      <w:r w:rsidRPr="00DE26D7">
        <w:rPr>
          <w:rFonts w:asciiTheme="minorHAnsi" w:hAnsiTheme="minorHAnsi" w:cstheme="minorHAnsi"/>
          <w:sz w:val="26"/>
          <w:szCs w:val="26"/>
        </w:rPr>
        <w:t xml:space="preserve">We pray for our world… for the church… for </w:t>
      </w:r>
      <w:r w:rsidR="00C066BE" w:rsidRPr="00DE26D7">
        <w:rPr>
          <w:rFonts w:asciiTheme="minorHAnsi" w:hAnsiTheme="minorHAnsi" w:cstheme="minorHAnsi"/>
          <w:sz w:val="26"/>
          <w:szCs w:val="26"/>
        </w:rPr>
        <w:t xml:space="preserve">our </w:t>
      </w:r>
      <w:r w:rsidRPr="00DE26D7">
        <w:rPr>
          <w:rFonts w:asciiTheme="minorHAnsi" w:hAnsiTheme="minorHAnsi" w:cstheme="minorHAnsi"/>
          <w:sz w:val="26"/>
          <w:szCs w:val="26"/>
        </w:rPr>
        <w:t>communit</w:t>
      </w:r>
      <w:r w:rsidR="00682ACE" w:rsidRPr="00DE26D7">
        <w:rPr>
          <w:rFonts w:asciiTheme="minorHAnsi" w:hAnsiTheme="minorHAnsi" w:cstheme="minorHAnsi"/>
          <w:sz w:val="26"/>
          <w:szCs w:val="26"/>
        </w:rPr>
        <w:t>y</w:t>
      </w:r>
      <w:r w:rsidRPr="00DE26D7">
        <w:rPr>
          <w:rFonts w:asciiTheme="minorHAnsi" w:hAnsiTheme="minorHAnsi" w:cstheme="minorHAnsi"/>
          <w:sz w:val="26"/>
          <w:szCs w:val="26"/>
        </w:rPr>
        <w:t>… for famil</w:t>
      </w:r>
      <w:r w:rsidR="00C066BE" w:rsidRPr="00DE26D7">
        <w:rPr>
          <w:rFonts w:asciiTheme="minorHAnsi" w:hAnsiTheme="minorHAnsi" w:cstheme="minorHAnsi"/>
          <w:sz w:val="26"/>
          <w:szCs w:val="26"/>
        </w:rPr>
        <w:t>y</w:t>
      </w:r>
      <w:r w:rsidRPr="00DE26D7">
        <w:rPr>
          <w:rFonts w:asciiTheme="minorHAnsi" w:hAnsiTheme="minorHAnsi" w:cstheme="minorHAnsi"/>
          <w:sz w:val="26"/>
          <w:szCs w:val="26"/>
        </w:rPr>
        <w:t xml:space="preserve"> &amp; friends…</w:t>
      </w:r>
      <w:r w:rsidR="00C066BE" w:rsidRPr="00DE26D7">
        <w:rPr>
          <w:rFonts w:asciiTheme="minorHAnsi" w:hAnsiTheme="minorHAnsi" w:cstheme="minorHAnsi"/>
          <w:sz w:val="26"/>
          <w:szCs w:val="26"/>
        </w:rPr>
        <w:t xml:space="preserve"> for ourselves</w:t>
      </w:r>
      <w:r w:rsidR="00B26DAC" w:rsidRPr="00DE26D7">
        <w:rPr>
          <w:rFonts w:asciiTheme="minorHAnsi" w:hAnsiTheme="minorHAnsi" w:cstheme="minorHAnsi"/>
          <w:sz w:val="26"/>
          <w:szCs w:val="26"/>
        </w:rPr>
        <w:t>…</w:t>
      </w:r>
    </w:p>
    <w:p w14:paraId="79DF2338" w14:textId="77777777" w:rsidR="00600FB6" w:rsidRPr="00DE26D7" w:rsidRDefault="00600FB6" w:rsidP="00600FB6">
      <w:pPr>
        <w:rPr>
          <w:rFonts w:asciiTheme="minorHAnsi" w:hAnsiTheme="minorHAnsi" w:cstheme="minorHAnsi"/>
          <w:sz w:val="4"/>
          <w:szCs w:val="4"/>
        </w:rPr>
      </w:pPr>
    </w:p>
    <w:p w14:paraId="74200987" w14:textId="77777777" w:rsidR="00F12867" w:rsidRPr="00DE26D7" w:rsidRDefault="00F12867" w:rsidP="00F12867">
      <w:pPr>
        <w:rPr>
          <w:rFonts w:asciiTheme="minorHAnsi" w:eastAsiaTheme="minorEastAsia" w:hAnsiTheme="minorHAnsi" w:cstheme="minorHAnsi"/>
          <w:sz w:val="26"/>
          <w:szCs w:val="26"/>
        </w:rPr>
      </w:pPr>
      <w:r w:rsidRPr="00DE26D7">
        <w:rPr>
          <w:rFonts w:asciiTheme="minorHAnsi" w:eastAsiaTheme="minorEastAsia" w:hAnsiTheme="minorHAnsi" w:cstheme="minorHAnsi"/>
          <w:sz w:val="26"/>
          <w:szCs w:val="26"/>
        </w:rPr>
        <w:t>Say the Lord’s Prayer…</w:t>
      </w:r>
    </w:p>
    <w:p w14:paraId="0C1A6B45" w14:textId="77777777" w:rsidR="00F12867" w:rsidRPr="00C11939" w:rsidRDefault="00F12867" w:rsidP="00F12867">
      <w:pPr>
        <w:rPr>
          <w:rFonts w:asciiTheme="minorHAnsi" w:hAnsiTheme="minorHAnsi" w:cstheme="minorHAnsi"/>
          <w:color w:val="EE0000"/>
          <w:sz w:val="8"/>
          <w:szCs w:val="8"/>
        </w:rPr>
      </w:pPr>
    </w:p>
    <w:p w14:paraId="546BAB72" w14:textId="4C4993F3" w:rsidR="00C25B63" w:rsidRPr="00844AA8" w:rsidRDefault="000822C9" w:rsidP="00C25B63">
      <w:pPr>
        <w:rPr>
          <w:rFonts w:asciiTheme="minorHAnsi" w:hAnsiTheme="minorHAnsi" w:cstheme="minorHAnsi"/>
          <w:b/>
          <w:bCs/>
          <w:sz w:val="28"/>
          <w:szCs w:val="28"/>
          <w:u w:val="single"/>
        </w:rPr>
      </w:pPr>
      <w:r w:rsidRPr="00844AA8">
        <w:rPr>
          <w:rFonts w:asciiTheme="minorHAnsi" w:hAnsiTheme="minorHAnsi" w:cstheme="minorHAnsi"/>
          <w:b/>
          <w:bCs/>
          <w:sz w:val="28"/>
          <w:szCs w:val="28"/>
          <w:u w:val="single"/>
        </w:rPr>
        <w:t xml:space="preserve">A </w:t>
      </w:r>
      <w:r w:rsidR="0013266C" w:rsidRPr="00844AA8">
        <w:rPr>
          <w:rFonts w:asciiTheme="minorHAnsi" w:hAnsiTheme="minorHAnsi" w:cstheme="minorHAnsi"/>
          <w:b/>
          <w:bCs/>
          <w:sz w:val="28"/>
          <w:szCs w:val="28"/>
          <w:u w:val="single"/>
        </w:rPr>
        <w:t xml:space="preserve">New </w:t>
      </w:r>
      <w:r w:rsidR="00C25B63" w:rsidRPr="00844AA8">
        <w:rPr>
          <w:rFonts w:asciiTheme="minorHAnsi" w:hAnsiTheme="minorHAnsi" w:cstheme="minorHAnsi"/>
          <w:b/>
          <w:bCs/>
          <w:sz w:val="28"/>
          <w:szCs w:val="28"/>
          <w:u w:val="single"/>
        </w:rPr>
        <w:t xml:space="preserve">Collect for </w:t>
      </w:r>
      <w:r w:rsidR="00DE26D7" w:rsidRPr="00844AA8">
        <w:rPr>
          <w:rFonts w:asciiTheme="minorHAnsi" w:hAnsiTheme="minorHAnsi" w:cstheme="minorHAnsi"/>
          <w:b/>
          <w:bCs/>
          <w:sz w:val="28"/>
          <w:szCs w:val="28"/>
          <w:u w:val="single"/>
        </w:rPr>
        <w:t xml:space="preserve">Easter Day </w:t>
      </w:r>
    </w:p>
    <w:p w14:paraId="419D1EE3" w14:textId="77777777" w:rsidR="00C25B63" w:rsidRPr="004632AC" w:rsidRDefault="00C25B63" w:rsidP="00C25B63">
      <w:pPr>
        <w:rPr>
          <w:rFonts w:asciiTheme="minorHAnsi" w:hAnsiTheme="minorHAnsi" w:cstheme="minorHAnsi"/>
          <w:b/>
          <w:bCs/>
          <w:color w:val="EE0000"/>
          <w:sz w:val="4"/>
          <w:szCs w:val="4"/>
          <w:u w:val="single"/>
        </w:rPr>
      </w:pPr>
    </w:p>
    <w:p w14:paraId="43B6C893" w14:textId="51AD49E8" w:rsidR="00C25B63" w:rsidRPr="00A81DC3" w:rsidRDefault="00E21439" w:rsidP="00C25B63">
      <w:pPr>
        <w:rPr>
          <w:rFonts w:asciiTheme="minorHAnsi" w:hAnsiTheme="minorHAnsi" w:cstheme="minorHAnsi"/>
          <w:sz w:val="25"/>
          <w:szCs w:val="25"/>
        </w:rPr>
      </w:pPr>
      <w:r w:rsidRPr="00A81DC3">
        <w:rPr>
          <w:rFonts w:asciiTheme="minorHAnsi" w:hAnsiTheme="minorHAnsi" w:cstheme="minorHAnsi"/>
          <w:sz w:val="25"/>
          <w:szCs w:val="25"/>
        </w:rPr>
        <w:t>Life-giving God</w:t>
      </w:r>
      <w:r w:rsidR="00A344B7" w:rsidRPr="00A81DC3">
        <w:rPr>
          <w:rFonts w:asciiTheme="minorHAnsi" w:hAnsiTheme="minorHAnsi" w:cstheme="minorHAnsi"/>
          <w:sz w:val="25"/>
          <w:szCs w:val="25"/>
        </w:rPr>
        <w:t xml:space="preserve">, who </w:t>
      </w:r>
      <w:r w:rsidRPr="00A81DC3">
        <w:rPr>
          <w:rFonts w:asciiTheme="minorHAnsi" w:hAnsiTheme="minorHAnsi" w:cstheme="minorHAnsi"/>
          <w:sz w:val="25"/>
          <w:szCs w:val="25"/>
        </w:rPr>
        <w:t>raised your Son from the dead in order that a new creation might be inaugurated</w:t>
      </w:r>
      <w:r w:rsidR="00262CA5" w:rsidRPr="00A81DC3">
        <w:rPr>
          <w:rFonts w:asciiTheme="minorHAnsi" w:hAnsiTheme="minorHAnsi" w:cstheme="minorHAnsi"/>
          <w:sz w:val="25"/>
          <w:szCs w:val="25"/>
        </w:rPr>
        <w:t xml:space="preserve">: </w:t>
      </w:r>
      <w:r w:rsidRPr="00A81DC3">
        <w:rPr>
          <w:rFonts w:asciiTheme="minorHAnsi" w:hAnsiTheme="minorHAnsi" w:cstheme="minorHAnsi"/>
          <w:sz w:val="25"/>
          <w:szCs w:val="25"/>
        </w:rPr>
        <w:t>grant that we might be part of that new creation as we die to ourselves and live for Jesus</w:t>
      </w:r>
      <w:r w:rsidR="00E45E09" w:rsidRPr="00A81DC3">
        <w:rPr>
          <w:rFonts w:asciiTheme="minorHAnsi" w:hAnsiTheme="minorHAnsi" w:cstheme="minorHAnsi"/>
          <w:sz w:val="25"/>
          <w:szCs w:val="25"/>
        </w:rPr>
        <w:t xml:space="preserve">; </w:t>
      </w:r>
      <w:r w:rsidR="00A81DC3" w:rsidRPr="00A81DC3">
        <w:rPr>
          <w:rFonts w:asciiTheme="minorHAnsi" w:hAnsiTheme="minorHAnsi" w:cstheme="minorHAnsi"/>
          <w:sz w:val="25"/>
          <w:szCs w:val="25"/>
        </w:rPr>
        <w:t>to whom with you in the unity of the Holy Spirit be praise, honour and glory, now and always</w:t>
      </w:r>
      <w:r w:rsidR="00E45E09" w:rsidRPr="00A81DC3">
        <w:rPr>
          <w:rFonts w:asciiTheme="minorHAnsi" w:hAnsiTheme="minorHAnsi" w:cstheme="minorHAnsi"/>
          <w:sz w:val="25"/>
          <w:szCs w:val="25"/>
        </w:rPr>
        <w:t>. Amen.</w:t>
      </w:r>
      <w:r w:rsidR="00130D17" w:rsidRPr="00A81DC3">
        <w:rPr>
          <w:rFonts w:asciiTheme="minorHAnsi" w:hAnsiTheme="minorHAnsi" w:cstheme="minorHAnsi"/>
          <w:sz w:val="25"/>
          <w:szCs w:val="25"/>
        </w:rPr>
        <w:t>*</w:t>
      </w:r>
      <w:r w:rsidR="00A81DC3" w:rsidRPr="00A81DC3">
        <w:rPr>
          <w:rFonts w:asciiTheme="minorHAnsi" w:hAnsiTheme="minorHAnsi" w:cstheme="minorHAnsi"/>
          <w:sz w:val="25"/>
          <w:szCs w:val="25"/>
        </w:rPr>
        <w:t>*</w:t>
      </w:r>
    </w:p>
    <w:p w14:paraId="764438EE" w14:textId="77777777" w:rsidR="003D1BDD" w:rsidRPr="00C11939" w:rsidRDefault="003D1BDD" w:rsidP="00FF1529">
      <w:pPr>
        <w:rPr>
          <w:rFonts w:asciiTheme="minorHAnsi" w:eastAsiaTheme="minorEastAsia" w:hAnsiTheme="minorHAnsi" w:cstheme="minorHAnsi"/>
          <w:b/>
          <w:bCs/>
          <w:color w:val="EE0000"/>
          <w:sz w:val="8"/>
          <w:szCs w:val="8"/>
          <w:u w:val="single"/>
        </w:rPr>
      </w:pPr>
    </w:p>
    <w:p w14:paraId="71249964" w14:textId="7B902054" w:rsidR="00A45812" w:rsidRPr="00A45812" w:rsidRDefault="00DC7281" w:rsidP="00A45812">
      <w:pPr>
        <w:rPr>
          <w:rFonts w:asciiTheme="minorHAnsi" w:hAnsiTheme="minorHAnsi" w:cstheme="minorHAnsi"/>
          <w:iCs/>
          <w:sz w:val="22"/>
          <w:szCs w:val="22"/>
        </w:rPr>
      </w:pPr>
      <w:r w:rsidRPr="00A45812">
        <w:rPr>
          <w:rFonts w:asciiTheme="minorHAnsi" w:eastAsiaTheme="minorEastAsia" w:hAnsiTheme="minorHAnsi" w:cstheme="minorHAnsi"/>
          <w:b/>
          <w:bCs/>
          <w:sz w:val="28"/>
          <w:szCs w:val="28"/>
          <w:u w:val="single"/>
        </w:rPr>
        <w:t>Hymn</w:t>
      </w:r>
      <w:r w:rsidRPr="00A45812">
        <w:rPr>
          <w:rFonts w:asciiTheme="minorHAnsi" w:eastAsiaTheme="minorEastAsia" w:hAnsiTheme="minorHAnsi" w:cstheme="minorHAnsi"/>
          <w:sz w:val="28"/>
          <w:szCs w:val="28"/>
        </w:rPr>
        <w:t xml:space="preserve">  </w:t>
      </w:r>
      <w:r w:rsidRPr="00A45812">
        <w:rPr>
          <w:rFonts w:asciiTheme="minorHAnsi" w:eastAsiaTheme="minorEastAsia" w:hAnsiTheme="minorHAnsi" w:cstheme="minorHAnsi"/>
          <w:b/>
          <w:bCs/>
          <w:sz w:val="28"/>
          <w:szCs w:val="28"/>
        </w:rPr>
        <w:t xml:space="preserve">StF </w:t>
      </w:r>
      <w:r w:rsidR="00A45812" w:rsidRPr="00A45812">
        <w:rPr>
          <w:rFonts w:asciiTheme="minorHAnsi" w:eastAsiaTheme="minorEastAsia" w:hAnsiTheme="minorHAnsi" w:cstheme="minorHAnsi"/>
          <w:sz w:val="28"/>
          <w:szCs w:val="28"/>
        </w:rPr>
        <w:t>3</w:t>
      </w:r>
      <w:r w:rsidR="00D0306F">
        <w:rPr>
          <w:rFonts w:asciiTheme="minorHAnsi" w:eastAsiaTheme="minorEastAsia" w:hAnsiTheme="minorHAnsi" w:cstheme="minorHAnsi"/>
          <w:sz w:val="28"/>
          <w:szCs w:val="28"/>
        </w:rPr>
        <w:t>13</w:t>
      </w:r>
      <w:r w:rsidRPr="00A45812">
        <w:rPr>
          <w:rFonts w:asciiTheme="minorHAnsi" w:eastAsiaTheme="minorEastAsia" w:hAnsiTheme="minorHAnsi" w:cstheme="minorHAnsi"/>
          <w:sz w:val="28"/>
          <w:szCs w:val="28"/>
        </w:rPr>
        <w:t xml:space="preserve"> </w:t>
      </w:r>
      <w:r w:rsidR="00C353FB" w:rsidRPr="00A45812">
        <w:rPr>
          <w:rFonts w:asciiTheme="minorHAnsi" w:eastAsiaTheme="minorEastAsia" w:hAnsiTheme="minorHAnsi" w:cstheme="minorHAnsi"/>
          <w:b/>
          <w:bCs/>
          <w:sz w:val="28"/>
          <w:szCs w:val="28"/>
        </w:rPr>
        <w:t>‘</w:t>
      </w:r>
      <w:r w:rsidR="00A45812" w:rsidRPr="00A45812">
        <w:rPr>
          <w:rFonts w:asciiTheme="minorHAnsi" w:eastAsiaTheme="minorEastAsia" w:hAnsiTheme="minorHAnsi" w:cstheme="minorHAnsi"/>
          <w:b/>
          <w:bCs/>
          <w:sz w:val="28"/>
          <w:szCs w:val="28"/>
        </w:rPr>
        <w:t>Thine be the glory</w:t>
      </w:r>
      <w:r w:rsidR="007E4113" w:rsidRPr="00A45812">
        <w:rPr>
          <w:rFonts w:asciiTheme="minorHAnsi" w:eastAsiaTheme="minorEastAsia" w:hAnsiTheme="minorHAnsi" w:cstheme="minorHAnsi"/>
          <w:b/>
          <w:bCs/>
          <w:sz w:val="28"/>
          <w:szCs w:val="28"/>
        </w:rPr>
        <w:t>’</w:t>
      </w:r>
      <w:r w:rsidR="00C353FB" w:rsidRPr="00A45812">
        <w:rPr>
          <w:rFonts w:asciiTheme="minorHAnsi" w:eastAsiaTheme="minorEastAsia" w:hAnsiTheme="minorHAnsi" w:cstheme="minorHAnsi"/>
          <w:b/>
          <w:bCs/>
          <w:sz w:val="28"/>
          <w:szCs w:val="28"/>
        </w:rPr>
        <w:t xml:space="preserve"> </w:t>
      </w:r>
      <w:r w:rsidR="00C353FB" w:rsidRPr="00A45812">
        <w:rPr>
          <w:rFonts w:asciiTheme="minorHAnsi" w:eastAsiaTheme="minorEastAsia" w:hAnsiTheme="minorHAnsi" w:cstheme="minorHAnsi"/>
          <w:sz w:val="22"/>
          <w:szCs w:val="22"/>
        </w:rPr>
        <w:t xml:space="preserve">by </w:t>
      </w:r>
      <w:r w:rsidR="00A45812" w:rsidRPr="00A45812">
        <w:rPr>
          <w:rFonts w:asciiTheme="minorHAnsi" w:hAnsiTheme="minorHAnsi" w:cstheme="minorHAnsi"/>
          <w:iCs/>
          <w:sz w:val="22"/>
          <w:szCs w:val="22"/>
        </w:rPr>
        <w:t>Edmond Budry (1854 – 1932) transl. by Richard Hoyle (1875 – 1939)</w:t>
      </w:r>
    </w:p>
    <w:p w14:paraId="28FE832C" w14:textId="241D9188" w:rsidR="00C353FB" w:rsidRPr="00C11939" w:rsidRDefault="00C353FB" w:rsidP="00EE744E">
      <w:pPr>
        <w:rPr>
          <w:rFonts w:asciiTheme="minorHAnsi" w:hAnsiTheme="minorHAnsi" w:cstheme="minorHAnsi"/>
          <w:b/>
          <w:bCs/>
          <w:color w:val="EE0000"/>
          <w:sz w:val="8"/>
          <w:szCs w:val="8"/>
          <w:u w:val="single"/>
        </w:rPr>
      </w:pPr>
    </w:p>
    <w:p w14:paraId="0C0FC788" w14:textId="7925B8D4" w:rsidR="00130D17" w:rsidRPr="004632AC" w:rsidRDefault="00A21E06" w:rsidP="00130D17">
      <w:pPr>
        <w:rPr>
          <w:rFonts w:asciiTheme="minorHAnsi" w:hAnsiTheme="minorHAnsi" w:cstheme="minorHAnsi"/>
          <w:b/>
          <w:bCs/>
          <w:sz w:val="28"/>
          <w:szCs w:val="28"/>
          <w:u w:val="single"/>
        </w:rPr>
      </w:pPr>
      <w:r>
        <w:rPr>
          <w:rFonts w:asciiTheme="minorHAnsi" w:hAnsiTheme="minorHAnsi" w:cstheme="minorHAnsi"/>
          <w:b/>
          <w:bCs/>
          <w:sz w:val="28"/>
          <w:szCs w:val="28"/>
          <w:u w:val="single"/>
        </w:rPr>
        <w:t>Final Words</w:t>
      </w:r>
    </w:p>
    <w:p w14:paraId="546650F8" w14:textId="77777777" w:rsidR="00130D17" w:rsidRPr="004632AC" w:rsidRDefault="00130D17" w:rsidP="00130D17">
      <w:pPr>
        <w:rPr>
          <w:rFonts w:asciiTheme="minorHAnsi" w:hAnsiTheme="minorHAnsi" w:cstheme="minorHAnsi"/>
          <w:b/>
          <w:bCs/>
          <w:sz w:val="4"/>
          <w:szCs w:val="4"/>
          <w:u w:val="single"/>
        </w:rPr>
      </w:pPr>
    </w:p>
    <w:p w14:paraId="2F445054" w14:textId="77777777" w:rsidR="00A21E06" w:rsidRPr="00A21E06" w:rsidRDefault="00A21E06" w:rsidP="00A21E06">
      <w:pPr>
        <w:rPr>
          <w:rFonts w:asciiTheme="minorHAnsi" w:eastAsiaTheme="minorEastAsia" w:hAnsiTheme="minorHAnsi" w:cstheme="minorBidi"/>
          <w:b/>
          <w:bCs/>
          <w:sz w:val="28"/>
          <w:szCs w:val="28"/>
        </w:rPr>
      </w:pPr>
      <w:r w:rsidRPr="00A21E06">
        <w:rPr>
          <w:rFonts w:asciiTheme="minorHAnsi" w:eastAsiaTheme="minorEastAsia" w:hAnsiTheme="minorHAnsi" w:cstheme="minorBidi"/>
          <w:sz w:val="28"/>
          <w:szCs w:val="28"/>
        </w:rPr>
        <w:t xml:space="preserve">Alleluia! Go in joy and peace to love and serve the Lord: </w:t>
      </w:r>
      <w:r w:rsidRPr="00A21E06">
        <w:rPr>
          <w:rFonts w:asciiTheme="minorHAnsi" w:eastAsiaTheme="minorEastAsia" w:hAnsiTheme="minorHAnsi" w:cstheme="minorBidi"/>
          <w:b/>
          <w:bCs/>
          <w:sz w:val="28"/>
          <w:szCs w:val="28"/>
        </w:rPr>
        <w:t>In the name of Christ. Alleluia!</w:t>
      </w:r>
    </w:p>
    <w:p w14:paraId="69E15F13" w14:textId="77777777" w:rsidR="00130D17" w:rsidRPr="004632AC" w:rsidRDefault="00130D17" w:rsidP="00130D17">
      <w:pPr>
        <w:rPr>
          <w:rFonts w:asciiTheme="minorHAnsi" w:eastAsiaTheme="minorEastAsia" w:hAnsiTheme="minorHAnsi" w:cstheme="minorHAnsi"/>
          <w:i/>
          <w:iCs/>
          <w:sz w:val="10"/>
          <w:szCs w:val="10"/>
        </w:rPr>
      </w:pPr>
    </w:p>
    <w:p w14:paraId="7D6A4704" w14:textId="77777777" w:rsidR="00A45812" w:rsidRPr="00E00D60" w:rsidRDefault="00A45812" w:rsidP="00A45812">
      <w:pPr>
        <w:rPr>
          <w:rFonts w:asciiTheme="minorHAnsi" w:eastAsiaTheme="minorEastAsia" w:hAnsiTheme="minorHAnsi" w:cstheme="minorHAnsi"/>
          <w:i/>
          <w:iCs/>
          <w:color w:val="000000" w:themeColor="text1"/>
          <w:sz w:val="18"/>
          <w:szCs w:val="18"/>
        </w:rPr>
      </w:pPr>
      <w:r w:rsidRPr="00E00D60">
        <w:rPr>
          <w:rFonts w:asciiTheme="minorHAnsi" w:eastAsiaTheme="minorEastAsia" w:hAnsiTheme="minorHAnsi" w:cstheme="minorHAnsi"/>
          <w:i/>
          <w:iCs/>
          <w:color w:val="000000" w:themeColor="text1"/>
          <w:sz w:val="18"/>
          <w:szCs w:val="18"/>
        </w:rPr>
        <w:t>*</w:t>
      </w:r>
      <w:bookmarkStart w:id="3" w:name="_Hlk215814740"/>
      <w:r w:rsidRPr="00E00D60">
        <w:rPr>
          <w:rFonts w:asciiTheme="minorHAnsi" w:eastAsiaTheme="minorEastAsia" w:hAnsiTheme="minorHAnsi" w:cstheme="minorHAnsi"/>
          <w:i/>
          <w:iCs/>
          <w:color w:val="000000" w:themeColor="text1"/>
          <w:sz w:val="18"/>
          <w:szCs w:val="18"/>
        </w:rPr>
        <w:t xml:space="preserve"> Used with permission. The Methodist Worship Book 1999 ©Trustees for Methodist Church Purposes</w:t>
      </w:r>
      <w:bookmarkEnd w:id="3"/>
      <w:r w:rsidRPr="00E00D60">
        <w:rPr>
          <w:rFonts w:asciiTheme="minorHAnsi" w:eastAsiaTheme="minorEastAsia" w:hAnsiTheme="minorHAnsi" w:cstheme="minorHAnsi"/>
          <w:i/>
          <w:iCs/>
          <w:color w:val="000000" w:themeColor="text1"/>
          <w:sz w:val="18"/>
          <w:szCs w:val="18"/>
        </w:rPr>
        <w:t>. The Methodist Church in Britain.</w:t>
      </w:r>
    </w:p>
    <w:p w14:paraId="75625441" w14:textId="5B746FFC" w:rsidR="00BE0586" w:rsidRPr="00A45812" w:rsidRDefault="00A45812" w:rsidP="00A45812">
      <w:pPr>
        <w:rPr>
          <w:rFonts w:asciiTheme="minorHAnsi" w:eastAsiaTheme="minorEastAsia" w:hAnsiTheme="minorHAnsi" w:cstheme="minorHAnsi"/>
          <w:i/>
          <w:iCs/>
          <w:color w:val="000000" w:themeColor="text1"/>
          <w:sz w:val="18"/>
          <w:szCs w:val="18"/>
        </w:rPr>
      </w:pPr>
      <w:r w:rsidRPr="00E00D60">
        <w:rPr>
          <w:rFonts w:asciiTheme="minorHAnsi" w:eastAsiaTheme="minorEastAsia" w:hAnsiTheme="minorHAnsi" w:cstheme="minorHAnsi"/>
          <w:i/>
          <w:iCs/>
          <w:color w:val="000000" w:themeColor="text1"/>
          <w:sz w:val="18"/>
          <w:szCs w:val="18"/>
        </w:rPr>
        <w:t>** Jacqui A Horton 2026</w:t>
      </w:r>
    </w:p>
    <w:sectPr w:rsidR="00BE0586" w:rsidRPr="00A45812"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A81E" w14:textId="77777777" w:rsidR="005D3625" w:rsidRDefault="005D3625" w:rsidP="007A65F0">
      <w:r>
        <w:separator/>
      </w:r>
    </w:p>
  </w:endnote>
  <w:endnote w:type="continuationSeparator" w:id="0">
    <w:p w14:paraId="07866F20" w14:textId="77777777" w:rsidR="005D3625" w:rsidRDefault="005D3625"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BB52" w14:textId="77777777" w:rsidR="005D3625" w:rsidRDefault="005D3625" w:rsidP="007A65F0">
      <w:r>
        <w:separator/>
      </w:r>
    </w:p>
  </w:footnote>
  <w:footnote w:type="continuationSeparator" w:id="0">
    <w:p w14:paraId="5A5C4EA3" w14:textId="77777777" w:rsidR="005D3625" w:rsidRDefault="005D3625"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4908"/>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30B"/>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068"/>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567"/>
    <w:rsid w:val="00052684"/>
    <w:rsid w:val="00052EE4"/>
    <w:rsid w:val="00052F1E"/>
    <w:rsid w:val="000532D6"/>
    <w:rsid w:val="00053B79"/>
    <w:rsid w:val="00053CFC"/>
    <w:rsid w:val="000541DF"/>
    <w:rsid w:val="000541E3"/>
    <w:rsid w:val="00054731"/>
    <w:rsid w:val="00054980"/>
    <w:rsid w:val="0005498D"/>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81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0DA6"/>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2C9"/>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4BD"/>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947"/>
    <w:rsid w:val="000A03C6"/>
    <w:rsid w:val="000A08FE"/>
    <w:rsid w:val="000A0981"/>
    <w:rsid w:val="000A0E40"/>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205"/>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A62"/>
    <w:rsid w:val="000D5FD1"/>
    <w:rsid w:val="000D6ACE"/>
    <w:rsid w:val="000D6B77"/>
    <w:rsid w:val="000D6B90"/>
    <w:rsid w:val="000D6C0F"/>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0E49"/>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6C9"/>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05B"/>
    <w:rsid w:val="0013045E"/>
    <w:rsid w:val="0013090B"/>
    <w:rsid w:val="00130AAC"/>
    <w:rsid w:val="00130AFE"/>
    <w:rsid w:val="00130B63"/>
    <w:rsid w:val="00130B9E"/>
    <w:rsid w:val="00130D17"/>
    <w:rsid w:val="001314AA"/>
    <w:rsid w:val="00131683"/>
    <w:rsid w:val="00131779"/>
    <w:rsid w:val="001318F8"/>
    <w:rsid w:val="0013196D"/>
    <w:rsid w:val="00131AF5"/>
    <w:rsid w:val="00131B56"/>
    <w:rsid w:val="0013214D"/>
    <w:rsid w:val="0013259E"/>
    <w:rsid w:val="0013266C"/>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682"/>
    <w:rsid w:val="001D276D"/>
    <w:rsid w:val="001D3A59"/>
    <w:rsid w:val="001D3B88"/>
    <w:rsid w:val="001D3CF6"/>
    <w:rsid w:val="001D44F5"/>
    <w:rsid w:val="001D482F"/>
    <w:rsid w:val="001D4907"/>
    <w:rsid w:val="001D4CF9"/>
    <w:rsid w:val="001D4F4A"/>
    <w:rsid w:val="001D5276"/>
    <w:rsid w:val="001D53B4"/>
    <w:rsid w:val="001D547D"/>
    <w:rsid w:val="001D5FC8"/>
    <w:rsid w:val="001D7933"/>
    <w:rsid w:val="001D7DCD"/>
    <w:rsid w:val="001E023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432"/>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9FF"/>
    <w:rsid w:val="001F7AC8"/>
    <w:rsid w:val="002003FC"/>
    <w:rsid w:val="00200711"/>
    <w:rsid w:val="002007DE"/>
    <w:rsid w:val="002010E9"/>
    <w:rsid w:val="0020158E"/>
    <w:rsid w:val="00201BA1"/>
    <w:rsid w:val="00201D9A"/>
    <w:rsid w:val="00201EBB"/>
    <w:rsid w:val="0020209B"/>
    <w:rsid w:val="00202469"/>
    <w:rsid w:val="002025BF"/>
    <w:rsid w:val="00202B1A"/>
    <w:rsid w:val="0020326A"/>
    <w:rsid w:val="00203409"/>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8F7"/>
    <w:rsid w:val="00223B2F"/>
    <w:rsid w:val="00224C86"/>
    <w:rsid w:val="00225585"/>
    <w:rsid w:val="002255BF"/>
    <w:rsid w:val="00225C16"/>
    <w:rsid w:val="002262C1"/>
    <w:rsid w:val="0022645F"/>
    <w:rsid w:val="0022659D"/>
    <w:rsid w:val="0022692C"/>
    <w:rsid w:val="002269E1"/>
    <w:rsid w:val="00226CE8"/>
    <w:rsid w:val="0022713B"/>
    <w:rsid w:val="00227A4A"/>
    <w:rsid w:val="00227B4E"/>
    <w:rsid w:val="00230361"/>
    <w:rsid w:val="0023037E"/>
    <w:rsid w:val="002306AB"/>
    <w:rsid w:val="00230960"/>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6E7B"/>
    <w:rsid w:val="0025768C"/>
    <w:rsid w:val="002579D7"/>
    <w:rsid w:val="00257AF8"/>
    <w:rsid w:val="00257BD3"/>
    <w:rsid w:val="00257C3E"/>
    <w:rsid w:val="00257FD5"/>
    <w:rsid w:val="00260956"/>
    <w:rsid w:val="0026104C"/>
    <w:rsid w:val="00262335"/>
    <w:rsid w:val="00262338"/>
    <w:rsid w:val="00262C95"/>
    <w:rsid w:val="00262CA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06"/>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171"/>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5AE"/>
    <w:rsid w:val="00301746"/>
    <w:rsid w:val="00301C38"/>
    <w:rsid w:val="00301C4B"/>
    <w:rsid w:val="00301DAA"/>
    <w:rsid w:val="00302445"/>
    <w:rsid w:val="003024FA"/>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460"/>
    <w:rsid w:val="0031277A"/>
    <w:rsid w:val="003131D9"/>
    <w:rsid w:val="003139BF"/>
    <w:rsid w:val="00313CAD"/>
    <w:rsid w:val="003141AA"/>
    <w:rsid w:val="00314FB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0931"/>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9BE"/>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009"/>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1FC7"/>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86"/>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1BDD"/>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9D"/>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257"/>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379"/>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2AC"/>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62"/>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273"/>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9A2"/>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37E"/>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325"/>
    <w:rsid w:val="005407C1"/>
    <w:rsid w:val="0054089E"/>
    <w:rsid w:val="0054106C"/>
    <w:rsid w:val="005413F3"/>
    <w:rsid w:val="00541555"/>
    <w:rsid w:val="00541A21"/>
    <w:rsid w:val="00541C6E"/>
    <w:rsid w:val="005426A1"/>
    <w:rsid w:val="00542BE6"/>
    <w:rsid w:val="005431DD"/>
    <w:rsid w:val="005433DB"/>
    <w:rsid w:val="00543989"/>
    <w:rsid w:val="00543B2A"/>
    <w:rsid w:val="00543C14"/>
    <w:rsid w:val="00543E75"/>
    <w:rsid w:val="00544368"/>
    <w:rsid w:val="00544430"/>
    <w:rsid w:val="0054452B"/>
    <w:rsid w:val="0054471D"/>
    <w:rsid w:val="00544B46"/>
    <w:rsid w:val="00544E01"/>
    <w:rsid w:val="0054508D"/>
    <w:rsid w:val="0054547A"/>
    <w:rsid w:val="0054564F"/>
    <w:rsid w:val="005456E3"/>
    <w:rsid w:val="00545926"/>
    <w:rsid w:val="00545B7C"/>
    <w:rsid w:val="00545D78"/>
    <w:rsid w:val="005464DF"/>
    <w:rsid w:val="00546A91"/>
    <w:rsid w:val="00546B74"/>
    <w:rsid w:val="0054723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6FDD"/>
    <w:rsid w:val="005875DE"/>
    <w:rsid w:val="0058775D"/>
    <w:rsid w:val="00587991"/>
    <w:rsid w:val="00587AC5"/>
    <w:rsid w:val="00587B1A"/>
    <w:rsid w:val="00587DBE"/>
    <w:rsid w:val="005903CB"/>
    <w:rsid w:val="005905FA"/>
    <w:rsid w:val="00590EBB"/>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62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3A"/>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B06"/>
    <w:rsid w:val="00601FB2"/>
    <w:rsid w:val="00602BF2"/>
    <w:rsid w:val="00602CA0"/>
    <w:rsid w:val="00602E42"/>
    <w:rsid w:val="00603692"/>
    <w:rsid w:val="0060387A"/>
    <w:rsid w:val="006039D5"/>
    <w:rsid w:val="00603B3C"/>
    <w:rsid w:val="00603D92"/>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C3E"/>
    <w:rsid w:val="00613E37"/>
    <w:rsid w:val="0061410D"/>
    <w:rsid w:val="00614632"/>
    <w:rsid w:val="00614CBF"/>
    <w:rsid w:val="00614F2C"/>
    <w:rsid w:val="00614FAA"/>
    <w:rsid w:val="00615111"/>
    <w:rsid w:val="006152E3"/>
    <w:rsid w:val="00615440"/>
    <w:rsid w:val="006158D7"/>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182"/>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09D"/>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690"/>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7B7"/>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2DBA"/>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3A2"/>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1D3"/>
    <w:rsid w:val="006C493A"/>
    <w:rsid w:val="006C4F68"/>
    <w:rsid w:val="006C54AB"/>
    <w:rsid w:val="006C5761"/>
    <w:rsid w:val="006C582F"/>
    <w:rsid w:val="006C5A54"/>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C24"/>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3912"/>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2C7"/>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0EFC"/>
    <w:rsid w:val="007E1147"/>
    <w:rsid w:val="007E1707"/>
    <w:rsid w:val="007E1EC8"/>
    <w:rsid w:val="007E3ED6"/>
    <w:rsid w:val="007E40DD"/>
    <w:rsid w:val="007E4113"/>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7EE"/>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5C"/>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B31"/>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77"/>
    <w:rsid w:val="00843983"/>
    <w:rsid w:val="00843D4D"/>
    <w:rsid w:val="008443F7"/>
    <w:rsid w:val="008445FF"/>
    <w:rsid w:val="00844AA8"/>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5"/>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1D"/>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22E"/>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25AF"/>
    <w:rsid w:val="008C30B3"/>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A48"/>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760"/>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E8"/>
    <w:rsid w:val="00910163"/>
    <w:rsid w:val="009101F4"/>
    <w:rsid w:val="00910563"/>
    <w:rsid w:val="0091070A"/>
    <w:rsid w:val="00910A8E"/>
    <w:rsid w:val="00910B49"/>
    <w:rsid w:val="009111B2"/>
    <w:rsid w:val="009119C7"/>
    <w:rsid w:val="00911CF8"/>
    <w:rsid w:val="00911D50"/>
    <w:rsid w:val="00911FF5"/>
    <w:rsid w:val="00912424"/>
    <w:rsid w:val="009125E3"/>
    <w:rsid w:val="0091411E"/>
    <w:rsid w:val="0091490D"/>
    <w:rsid w:val="00915034"/>
    <w:rsid w:val="009152DE"/>
    <w:rsid w:val="00915969"/>
    <w:rsid w:val="00915B44"/>
    <w:rsid w:val="0091600B"/>
    <w:rsid w:val="009164C8"/>
    <w:rsid w:val="00916DB9"/>
    <w:rsid w:val="00916FFD"/>
    <w:rsid w:val="009173EF"/>
    <w:rsid w:val="00917528"/>
    <w:rsid w:val="00917701"/>
    <w:rsid w:val="00920554"/>
    <w:rsid w:val="009207B9"/>
    <w:rsid w:val="009207EF"/>
    <w:rsid w:val="0092082A"/>
    <w:rsid w:val="0092085B"/>
    <w:rsid w:val="00920E21"/>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5AC"/>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3FAC"/>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A52"/>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BC"/>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56B3"/>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BC1"/>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C05"/>
    <w:rsid w:val="009B0FF7"/>
    <w:rsid w:val="009B1290"/>
    <w:rsid w:val="009B1485"/>
    <w:rsid w:val="009B149F"/>
    <w:rsid w:val="009B14F4"/>
    <w:rsid w:val="009B1A45"/>
    <w:rsid w:val="009B1BC1"/>
    <w:rsid w:val="009B2DE3"/>
    <w:rsid w:val="009B2DF3"/>
    <w:rsid w:val="009B3346"/>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D9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43BE"/>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C23"/>
    <w:rsid w:val="009F2DB4"/>
    <w:rsid w:val="009F2E9F"/>
    <w:rsid w:val="009F2FD1"/>
    <w:rsid w:val="009F3166"/>
    <w:rsid w:val="009F3522"/>
    <w:rsid w:val="009F390A"/>
    <w:rsid w:val="009F3DAB"/>
    <w:rsid w:val="009F4240"/>
    <w:rsid w:val="009F442F"/>
    <w:rsid w:val="009F4884"/>
    <w:rsid w:val="009F48C7"/>
    <w:rsid w:val="009F49BD"/>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703"/>
    <w:rsid w:val="00A13C46"/>
    <w:rsid w:val="00A13E34"/>
    <w:rsid w:val="00A144A9"/>
    <w:rsid w:val="00A1566B"/>
    <w:rsid w:val="00A15B1E"/>
    <w:rsid w:val="00A15F07"/>
    <w:rsid w:val="00A16021"/>
    <w:rsid w:val="00A160A2"/>
    <w:rsid w:val="00A164FC"/>
    <w:rsid w:val="00A16EF6"/>
    <w:rsid w:val="00A17418"/>
    <w:rsid w:val="00A174AE"/>
    <w:rsid w:val="00A17856"/>
    <w:rsid w:val="00A17AE4"/>
    <w:rsid w:val="00A2030F"/>
    <w:rsid w:val="00A207AD"/>
    <w:rsid w:val="00A20A92"/>
    <w:rsid w:val="00A20D41"/>
    <w:rsid w:val="00A21B7E"/>
    <w:rsid w:val="00A21D07"/>
    <w:rsid w:val="00A21E06"/>
    <w:rsid w:val="00A21EA3"/>
    <w:rsid w:val="00A22196"/>
    <w:rsid w:val="00A222CC"/>
    <w:rsid w:val="00A22689"/>
    <w:rsid w:val="00A22780"/>
    <w:rsid w:val="00A229C5"/>
    <w:rsid w:val="00A22D82"/>
    <w:rsid w:val="00A22E20"/>
    <w:rsid w:val="00A22F47"/>
    <w:rsid w:val="00A2372C"/>
    <w:rsid w:val="00A23E59"/>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4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812"/>
    <w:rsid w:val="00A45EFF"/>
    <w:rsid w:val="00A46264"/>
    <w:rsid w:val="00A463BF"/>
    <w:rsid w:val="00A46432"/>
    <w:rsid w:val="00A46A11"/>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AA1"/>
    <w:rsid w:val="00A67D92"/>
    <w:rsid w:val="00A67DCA"/>
    <w:rsid w:val="00A67F43"/>
    <w:rsid w:val="00A67FCF"/>
    <w:rsid w:val="00A701B3"/>
    <w:rsid w:val="00A7052F"/>
    <w:rsid w:val="00A706DA"/>
    <w:rsid w:val="00A707E7"/>
    <w:rsid w:val="00A70CB3"/>
    <w:rsid w:val="00A70DB2"/>
    <w:rsid w:val="00A70E48"/>
    <w:rsid w:val="00A70F18"/>
    <w:rsid w:val="00A7194D"/>
    <w:rsid w:val="00A71FAF"/>
    <w:rsid w:val="00A7253E"/>
    <w:rsid w:val="00A725A6"/>
    <w:rsid w:val="00A726AB"/>
    <w:rsid w:val="00A7298F"/>
    <w:rsid w:val="00A72D73"/>
    <w:rsid w:val="00A73B12"/>
    <w:rsid w:val="00A73C6A"/>
    <w:rsid w:val="00A73DEC"/>
    <w:rsid w:val="00A73EEE"/>
    <w:rsid w:val="00A74251"/>
    <w:rsid w:val="00A7465A"/>
    <w:rsid w:val="00A746B0"/>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1DC3"/>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4F"/>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D64"/>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6DAC"/>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55A"/>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5A8D"/>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5A1"/>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C7C"/>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586"/>
    <w:rsid w:val="00BE096F"/>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9A2"/>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6BE"/>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939"/>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5B63"/>
    <w:rsid w:val="00C26237"/>
    <w:rsid w:val="00C265BC"/>
    <w:rsid w:val="00C26FA2"/>
    <w:rsid w:val="00C2742A"/>
    <w:rsid w:val="00C27F6B"/>
    <w:rsid w:val="00C30765"/>
    <w:rsid w:val="00C30D4A"/>
    <w:rsid w:val="00C31229"/>
    <w:rsid w:val="00C3127B"/>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1FCE"/>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07A"/>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DF8"/>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DF0"/>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758"/>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06F"/>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363C"/>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2E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8C1"/>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537"/>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6D7"/>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2BF7"/>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33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439"/>
    <w:rsid w:val="00E21551"/>
    <w:rsid w:val="00E2177B"/>
    <w:rsid w:val="00E21B98"/>
    <w:rsid w:val="00E21CED"/>
    <w:rsid w:val="00E21E4B"/>
    <w:rsid w:val="00E22171"/>
    <w:rsid w:val="00E227BD"/>
    <w:rsid w:val="00E22D40"/>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6F4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5E09"/>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6F26"/>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052"/>
    <w:rsid w:val="00E9333A"/>
    <w:rsid w:val="00E933E5"/>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C0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0C0"/>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17842"/>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04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4B0"/>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4AC"/>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11C"/>
    <w:rsid w:val="00F9565A"/>
    <w:rsid w:val="00F957A8"/>
    <w:rsid w:val="00F96283"/>
    <w:rsid w:val="00F9629A"/>
    <w:rsid w:val="00F96687"/>
    <w:rsid w:val="00F967BA"/>
    <w:rsid w:val="00F96A60"/>
    <w:rsid w:val="00F96AEE"/>
    <w:rsid w:val="00F97FCD"/>
    <w:rsid w:val="00FA036F"/>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45B2"/>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A00FBE08-E665-4E12-AAFE-F1FC09A7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30894782">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2139686868">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135412398">
          <w:marLeft w:val="0"/>
          <w:marRight w:val="0"/>
          <w:marTop w:val="0"/>
          <w:marBottom w:val="0"/>
          <w:divBdr>
            <w:top w:val="none" w:sz="0" w:space="0" w:color="auto"/>
            <w:left w:val="none" w:sz="0" w:space="0" w:color="auto"/>
            <w:bottom w:val="none" w:sz="0" w:space="0" w:color="auto"/>
            <w:right w:val="none" w:sz="0" w:space="0" w:color="auto"/>
          </w:divBdr>
        </w:div>
        <w:div w:id="269823483">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15667365">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21051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113522985">
          <w:marLeft w:val="240"/>
          <w:marRight w:val="0"/>
          <w:marTop w:val="240"/>
          <w:marBottom w:val="240"/>
          <w:divBdr>
            <w:top w:val="none" w:sz="0" w:space="0" w:color="auto"/>
            <w:left w:val="none" w:sz="0" w:space="0" w:color="auto"/>
            <w:bottom w:val="none" w:sz="0" w:space="0" w:color="auto"/>
            <w:right w:val="none" w:sz="0" w:space="0" w:color="auto"/>
          </w:divBdr>
        </w:div>
        <w:div w:id="1315254030">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 w:id="197397424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157312512">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776950486">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885168861">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194195789">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22486007">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18221</TotalTime>
  <Pages>1</Pages>
  <Words>562</Words>
  <Characters>2574</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13</cp:revision>
  <cp:lastPrinted>2025-11-06T08:14:00Z</cp:lastPrinted>
  <dcterms:created xsi:type="dcterms:W3CDTF">2021-04-04T18:50:00Z</dcterms:created>
  <dcterms:modified xsi:type="dcterms:W3CDTF">2026-03-01T07:51:00Z</dcterms:modified>
</cp:coreProperties>
</file>